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E8" w:rsidRDefault="00E11518">
      <w:pPr>
        <w:rPr>
          <w:b/>
          <w:sz w:val="24"/>
          <w:szCs w:val="24"/>
        </w:rPr>
      </w:pPr>
      <w:r w:rsidRPr="00E11518">
        <w:rPr>
          <w:b/>
          <w:sz w:val="24"/>
          <w:szCs w:val="24"/>
        </w:rPr>
        <w:t xml:space="preserve">Homework </w:t>
      </w:r>
      <w:r w:rsidR="00D16EC3">
        <w:rPr>
          <w:b/>
          <w:sz w:val="24"/>
          <w:szCs w:val="24"/>
        </w:rPr>
        <w:t>2.3</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E11518" w:rsidRDefault="00E11518">
      <w:pPr>
        <w:rPr>
          <w:b/>
          <w:sz w:val="24"/>
          <w:szCs w:val="24"/>
        </w:rPr>
      </w:pPr>
      <w:r>
        <w:rPr>
          <w:b/>
          <w:sz w:val="24"/>
          <w:szCs w:val="24"/>
        </w:rPr>
        <w:t>You MUST show your work to receive full credit!</w:t>
      </w:r>
    </w:p>
    <w:p w:rsidR="00FD4178" w:rsidRPr="00FD4178" w:rsidRDefault="00FD4178" w:rsidP="00FD4178">
      <w:pPr>
        <w:spacing w:after="0"/>
      </w:pPr>
      <w:r>
        <w:t>Decide whether the word problem represents a linear or exponential function. Circle either linear or exponential. Then write the formula for the problem.</w:t>
      </w:r>
    </w:p>
    <w:tbl>
      <w:tblPr>
        <w:tblStyle w:val="TableGrid"/>
        <w:tblW w:w="0" w:type="auto"/>
        <w:tblLook w:val="04A0" w:firstRow="1" w:lastRow="0" w:firstColumn="1" w:lastColumn="0" w:noHBand="0" w:noVBand="1"/>
      </w:tblPr>
      <w:tblGrid>
        <w:gridCol w:w="3672"/>
        <w:gridCol w:w="3672"/>
        <w:gridCol w:w="3672"/>
      </w:tblGrid>
      <w:tr w:rsidR="00E11518" w:rsidTr="00E11518">
        <w:tc>
          <w:tcPr>
            <w:tcW w:w="3672" w:type="dxa"/>
          </w:tcPr>
          <w:p w:rsidR="006130C3" w:rsidRDefault="006130C3" w:rsidP="006130C3">
            <w:r>
              <w:t xml:space="preserve">A library has 8000 books and is adding 500 more books each year. </w:t>
            </w:r>
          </w:p>
          <w:p w:rsidR="006130C3" w:rsidRDefault="006130C3" w:rsidP="006130C3"/>
          <w:p w:rsidR="006130C3" w:rsidRDefault="006130C3" w:rsidP="006130C3"/>
          <w:p w:rsidR="006130C3" w:rsidRDefault="006130C3" w:rsidP="006130C3">
            <w:pPr>
              <w:pStyle w:val="ListParagraph"/>
            </w:pPr>
            <w:r>
              <w:t xml:space="preserve">Linear or exponential? </w:t>
            </w:r>
            <w:r>
              <w:tab/>
            </w:r>
            <w:r>
              <w:tab/>
            </w:r>
          </w:p>
          <w:p w:rsidR="006130C3" w:rsidRDefault="006130C3" w:rsidP="006130C3">
            <w:pPr>
              <w:pStyle w:val="ListParagraph"/>
            </w:pPr>
            <w:r>
              <w:t>y = __________________</w:t>
            </w:r>
          </w:p>
          <w:p w:rsidR="009A6DC1" w:rsidRPr="00E11518" w:rsidRDefault="009A6DC1" w:rsidP="00E11518">
            <w:pPr>
              <w:rPr>
                <w:sz w:val="24"/>
                <w:szCs w:val="24"/>
              </w:rPr>
            </w:pPr>
          </w:p>
        </w:tc>
        <w:tc>
          <w:tcPr>
            <w:tcW w:w="3672" w:type="dxa"/>
          </w:tcPr>
          <w:p w:rsidR="00514BC5" w:rsidRDefault="006130C3" w:rsidP="00514BC5">
            <w:r>
              <w:t>A bank account starts with $10. Every month, the amount of money in the account is tripled.</w:t>
            </w:r>
          </w:p>
          <w:p w:rsidR="006130C3" w:rsidRDefault="006130C3" w:rsidP="00514BC5">
            <w:pPr>
              <w:rPr>
                <w:rFonts w:eastAsiaTheme="minorEastAsia"/>
              </w:rPr>
            </w:pPr>
          </w:p>
          <w:p w:rsidR="006130C3" w:rsidRDefault="006130C3" w:rsidP="006130C3">
            <w:pPr>
              <w:pStyle w:val="ListParagraph"/>
            </w:pPr>
            <w:r>
              <w:t xml:space="preserve">Linear or exponential? </w:t>
            </w:r>
            <w:r>
              <w:tab/>
            </w:r>
            <w:r>
              <w:tab/>
            </w:r>
          </w:p>
          <w:p w:rsidR="006130C3" w:rsidRDefault="006130C3" w:rsidP="006130C3">
            <w:pPr>
              <w:pStyle w:val="ListParagraph"/>
            </w:pPr>
            <w:r>
              <w:t>y = __________________</w:t>
            </w:r>
          </w:p>
          <w:p w:rsidR="00514BC5" w:rsidRDefault="00514BC5" w:rsidP="00514BC5">
            <w:pPr>
              <w:rPr>
                <w:rFonts w:eastAsiaTheme="minorEastAsia"/>
              </w:rPr>
            </w:pPr>
          </w:p>
          <w:p w:rsidR="00514BC5" w:rsidRPr="00E11518" w:rsidRDefault="00514BC5" w:rsidP="00514BC5">
            <w:pPr>
              <w:rPr>
                <w:sz w:val="24"/>
                <w:szCs w:val="24"/>
              </w:rPr>
            </w:pPr>
          </w:p>
        </w:tc>
        <w:tc>
          <w:tcPr>
            <w:tcW w:w="3672" w:type="dxa"/>
          </w:tcPr>
          <w:p w:rsidR="00E11518" w:rsidRDefault="006130C3" w:rsidP="00D16EC3">
            <w:pPr>
              <w:rPr>
                <w:sz w:val="24"/>
                <w:szCs w:val="24"/>
              </w:rPr>
            </w:pPr>
            <w:r>
              <w:t>At the start of the carnival, you have 50 ride tickets. Each time you ride the roller coaster, you have to pay 6 tickets.</w:t>
            </w:r>
          </w:p>
          <w:p w:rsidR="006130C3" w:rsidRDefault="006130C3" w:rsidP="006130C3">
            <w:pPr>
              <w:pStyle w:val="ListParagraph"/>
            </w:pPr>
            <w:r>
              <w:t xml:space="preserve">Linear or exponential? </w:t>
            </w:r>
            <w:r>
              <w:tab/>
            </w:r>
            <w:r>
              <w:tab/>
            </w:r>
          </w:p>
          <w:p w:rsidR="006130C3" w:rsidRDefault="006130C3" w:rsidP="006130C3">
            <w:pPr>
              <w:pStyle w:val="ListParagraph"/>
            </w:pPr>
            <w:r>
              <w:t>y = __________________</w:t>
            </w:r>
          </w:p>
          <w:p w:rsidR="00FD4178" w:rsidRDefault="00FD4178" w:rsidP="00D16EC3">
            <w:pPr>
              <w:rPr>
                <w:sz w:val="24"/>
                <w:szCs w:val="24"/>
              </w:rPr>
            </w:pPr>
          </w:p>
        </w:tc>
      </w:tr>
    </w:tbl>
    <w:p w:rsidR="00237B89" w:rsidRDefault="00237B89" w:rsidP="002A7F70">
      <w:pPr>
        <w:rPr>
          <w:sz w:val="24"/>
          <w:szCs w:val="24"/>
        </w:rPr>
      </w:pPr>
      <w:r>
        <w:rPr>
          <w:sz w:val="24"/>
          <w:szCs w:val="24"/>
        </w:rPr>
        <w:t xml:space="preserve">Circle the situation which has the </w:t>
      </w:r>
      <w:r w:rsidR="00A9332E">
        <w:rPr>
          <w:sz w:val="24"/>
          <w:szCs w:val="24"/>
        </w:rPr>
        <w:t>GREATER Rate of Change</w:t>
      </w:r>
      <w:r>
        <w:rPr>
          <w:sz w:val="24"/>
          <w:szCs w:val="24"/>
        </w:rPr>
        <w:t>.</w:t>
      </w:r>
    </w:p>
    <w:tbl>
      <w:tblPr>
        <w:tblStyle w:val="TableGrid"/>
        <w:tblW w:w="0" w:type="auto"/>
        <w:tblLook w:val="04A0" w:firstRow="1" w:lastRow="0" w:firstColumn="1" w:lastColumn="0" w:noHBand="0" w:noVBand="1"/>
      </w:tblPr>
      <w:tblGrid>
        <w:gridCol w:w="5755"/>
        <w:gridCol w:w="5261"/>
      </w:tblGrid>
      <w:tr w:rsidR="00237B89" w:rsidTr="00237B89">
        <w:tc>
          <w:tcPr>
            <w:tcW w:w="5755" w:type="dxa"/>
          </w:tcPr>
          <w:p w:rsidR="00237B89" w:rsidRDefault="00237B89" w:rsidP="00237B89">
            <w:pPr>
              <w:rPr>
                <w:sz w:val="24"/>
                <w:szCs w:val="24"/>
              </w:rPr>
            </w:pPr>
            <w:r>
              <w:rPr>
                <w:sz w:val="24"/>
                <w:szCs w:val="24"/>
              </w:rPr>
              <w:t>The amount of stretch in a short bungee cord stretches 6 inches when stretched by a 3 pound weight.</w:t>
            </w:r>
          </w:p>
          <w:p w:rsidR="00237B89" w:rsidRDefault="00237B89" w:rsidP="00237B89">
            <w:pPr>
              <w:rPr>
                <w:sz w:val="24"/>
                <w:szCs w:val="24"/>
              </w:rPr>
            </w:pPr>
          </w:p>
          <w:p w:rsidR="00A9332E" w:rsidRDefault="00A9332E" w:rsidP="00237B89">
            <w:pPr>
              <w:rPr>
                <w:sz w:val="24"/>
                <w:szCs w:val="24"/>
              </w:rPr>
            </w:pPr>
          </w:p>
          <w:p w:rsidR="00237B89" w:rsidRPr="002A7F70" w:rsidRDefault="00237B89" w:rsidP="00237B89">
            <w:pPr>
              <w:rPr>
                <w:sz w:val="24"/>
                <w:szCs w:val="24"/>
              </w:rPr>
            </w:pPr>
            <w:r>
              <w:rPr>
                <w:sz w:val="24"/>
                <w:szCs w:val="24"/>
              </w:rPr>
              <w:t>A slinky stretches 3 feet when stretched by a 1 pound weight.</w:t>
            </w:r>
          </w:p>
          <w:p w:rsidR="00237B89" w:rsidRDefault="00237B89" w:rsidP="002A7F70">
            <w:pPr>
              <w:rPr>
                <w:sz w:val="24"/>
                <w:szCs w:val="24"/>
              </w:rPr>
            </w:pPr>
          </w:p>
          <w:p w:rsidR="00A9332E" w:rsidRDefault="00A9332E" w:rsidP="002A7F70">
            <w:pPr>
              <w:rPr>
                <w:sz w:val="24"/>
                <w:szCs w:val="24"/>
              </w:rPr>
            </w:pPr>
          </w:p>
        </w:tc>
        <w:tc>
          <w:tcPr>
            <w:tcW w:w="5261" w:type="dxa"/>
          </w:tcPr>
          <w:p w:rsidR="00237B89" w:rsidRDefault="00A9332E" w:rsidP="00237B89">
            <w:pPr>
              <w:rPr>
                <w:sz w:val="24"/>
                <w:szCs w:val="24"/>
              </w:rPr>
            </w:pPr>
            <w:r>
              <w:rPr>
                <w:sz w:val="24"/>
                <w:szCs w:val="24"/>
              </w:rPr>
              <w:t xml:space="preserve">y = 3x + 12                            between (9, 2) &amp; (-3, </w:t>
            </w:r>
            <w:r w:rsidR="00EE6A43">
              <w:rPr>
                <w:sz w:val="24"/>
                <w:szCs w:val="24"/>
              </w:rPr>
              <w:t>-8)</w:t>
            </w:r>
          </w:p>
          <w:p w:rsidR="00A9332E" w:rsidRDefault="00A9332E" w:rsidP="00237B89">
            <w:pPr>
              <w:rPr>
                <w:sz w:val="24"/>
                <w:szCs w:val="24"/>
              </w:rPr>
            </w:pPr>
          </w:p>
          <w:p w:rsidR="00A9332E" w:rsidRDefault="00A9332E" w:rsidP="00237B89">
            <w:pPr>
              <w:rPr>
                <w:sz w:val="24"/>
                <w:szCs w:val="24"/>
              </w:rPr>
            </w:pPr>
          </w:p>
          <w:p w:rsidR="00A9332E" w:rsidRDefault="00A9332E" w:rsidP="00237B89">
            <w:pPr>
              <w:rPr>
                <w:sz w:val="24"/>
                <w:szCs w:val="24"/>
              </w:rPr>
            </w:pPr>
          </w:p>
          <w:p w:rsidR="00A9332E" w:rsidRDefault="00A9332E" w:rsidP="00237B89">
            <w:pPr>
              <w:rPr>
                <w:sz w:val="24"/>
                <w:szCs w:val="24"/>
              </w:rPr>
            </w:pPr>
            <w:r>
              <w:rPr>
                <w:sz w:val="24"/>
                <w:szCs w:val="24"/>
              </w:rPr>
              <w:t xml:space="preserve">f(x)= </w:t>
            </w:r>
            <w:r w:rsidRPr="00A9332E">
              <w:rPr>
                <w:sz w:val="24"/>
                <w:szCs w:val="24"/>
                <w:u w:val="single"/>
              </w:rPr>
              <w:t>-17</w:t>
            </w:r>
            <w:r>
              <w:rPr>
                <w:sz w:val="24"/>
                <w:szCs w:val="24"/>
              </w:rPr>
              <w:t>x – 10</w:t>
            </w:r>
            <w:r w:rsidR="00EE6A43">
              <w:rPr>
                <w:sz w:val="24"/>
                <w:szCs w:val="24"/>
              </w:rPr>
              <w:t xml:space="preserve">                    </w:t>
            </w:r>
          </w:p>
          <w:p w:rsidR="00A9332E" w:rsidRPr="00A9332E" w:rsidRDefault="00A9332E" w:rsidP="00237B89">
            <w:pPr>
              <w:rPr>
                <w:sz w:val="24"/>
                <w:szCs w:val="24"/>
              </w:rPr>
            </w:pPr>
            <w:r>
              <w:rPr>
                <w:sz w:val="24"/>
                <w:szCs w:val="24"/>
              </w:rPr>
              <w:t xml:space="preserve">           5</w:t>
            </w:r>
          </w:p>
        </w:tc>
      </w:tr>
      <w:tr w:rsidR="00237B89" w:rsidTr="00237B89">
        <w:tc>
          <w:tcPr>
            <w:tcW w:w="5755" w:type="dxa"/>
          </w:tcPr>
          <w:p w:rsidR="00237B89" w:rsidRDefault="00237B89" w:rsidP="002A7F70">
            <w:pPr>
              <w:rPr>
                <w:sz w:val="24"/>
                <w:szCs w:val="24"/>
              </w:rPr>
            </w:pPr>
            <w:r>
              <w:rPr>
                <w:sz w:val="24"/>
                <w:szCs w:val="24"/>
              </w:rPr>
              <w:t>Pumping 25 gallons of gas into a truck in 3 minutes.</w:t>
            </w:r>
          </w:p>
          <w:p w:rsidR="00237B89" w:rsidRDefault="00237B89" w:rsidP="002A7F70">
            <w:pPr>
              <w:rPr>
                <w:sz w:val="24"/>
                <w:szCs w:val="24"/>
              </w:rPr>
            </w:pPr>
          </w:p>
          <w:p w:rsidR="00237B89" w:rsidRDefault="00237B89" w:rsidP="002A7F70">
            <w:pPr>
              <w:rPr>
                <w:sz w:val="24"/>
                <w:szCs w:val="24"/>
              </w:rPr>
            </w:pPr>
            <w:r>
              <w:rPr>
                <w:sz w:val="24"/>
                <w:szCs w:val="24"/>
              </w:rPr>
              <w:t>Filling a bathtub with 40 gallons of water in 5 minutes.</w:t>
            </w:r>
          </w:p>
          <w:p w:rsidR="00237B89" w:rsidRDefault="00237B89" w:rsidP="002A7F70">
            <w:pPr>
              <w:rPr>
                <w:sz w:val="24"/>
                <w:szCs w:val="24"/>
              </w:rPr>
            </w:pPr>
          </w:p>
        </w:tc>
        <w:tc>
          <w:tcPr>
            <w:tcW w:w="5261" w:type="dxa"/>
          </w:tcPr>
          <w:p w:rsidR="00237B89" w:rsidRDefault="00237B89" w:rsidP="00237B89">
            <w:pPr>
              <w:rPr>
                <w:sz w:val="24"/>
                <w:szCs w:val="24"/>
              </w:rPr>
            </w:pPr>
            <w:r>
              <w:rPr>
                <w:sz w:val="24"/>
                <w:szCs w:val="24"/>
              </w:rPr>
              <w:t>Riding a bike 10 miles in 1 hour.</w:t>
            </w:r>
          </w:p>
          <w:p w:rsidR="00237B89" w:rsidRDefault="00237B89" w:rsidP="00237B89">
            <w:pPr>
              <w:rPr>
                <w:sz w:val="24"/>
                <w:szCs w:val="24"/>
              </w:rPr>
            </w:pPr>
          </w:p>
          <w:p w:rsidR="00237B89" w:rsidRDefault="00237B89" w:rsidP="00237B89">
            <w:pPr>
              <w:rPr>
                <w:sz w:val="24"/>
                <w:szCs w:val="24"/>
              </w:rPr>
            </w:pPr>
            <w:r>
              <w:rPr>
                <w:sz w:val="24"/>
                <w:szCs w:val="24"/>
              </w:rPr>
              <w:t>Jogging 3 miles in 24 minutes.</w:t>
            </w:r>
          </w:p>
          <w:p w:rsidR="00237B89" w:rsidRDefault="00237B89" w:rsidP="002A7F70">
            <w:pPr>
              <w:rPr>
                <w:sz w:val="24"/>
                <w:szCs w:val="24"/>
              </w:rPr>
            </w:pPr>
          </w:p>
        </w:tc>
      </w:tr>
    </w:tbl>
    <w:p w:rsidR="00A9332E" w:rsidRDefault="00A9332E" w:rsidP="00A9332E">
      <w:pPr>
        <w:spacing w:after="0"/>
      </w:pPr>
    </w:p>
    <w:p w:rsidR="00A9332E" w:rsidRDefault="00A9332E" w:rsidP="00A9332E">
      <w:pPr>
        <w:spacing w:after="0"/>
      </w:pPr>
      <w:r>
        <w:t xml:space="preserve">A science experiment involves periodically measuring the number of mold cells present on a piece of bread. At the start of the experiment, there are 50 mold cells. Each time a periodic observation is made, the number of mold cells triples. For example, at observation #1, there are 150 mold cells. </w:t>
      </w:r>
    </w:p>
    <w:p w:rsidR="00A9332E" w:rsidRDefault="00A9332E" w:rsidP="00A9332E">
      <w:pPr>
        <w:pStyle w:val="ListParagraph"/>
        <w:numPr>
          <w:ilvl w:val="0"/>
          <w:numId w:val="8"/>
        </w:numPr>
        <w:spacing w:after="0"/>
      </w:pPr>
      <w:r>
        <w:t>Fill in the missing outputs (range) of this table.</w:t>
      </w:r>
    </w:p>
    <w:tbl>
      <w:tblPr>
        <w:tblStyle w:val="TableGrid"/>
        <w:tblW w:w="0" w:type="auto"/>
        <w:tblInd w:w="720" w:type="dxa"/>
        <w:tblLook w:val="04A0" w:firstRow="1" w:lastRow="0" w:firstColumn="1" w:lastColumn="0" w:noHBand="0" w:noVBand="1"/>
      </w:tblPr>
      <w:tblGrid>
        <w:gridCol w:w="2088"/>
        <w:gridCol w:w="921"/>
        <w:gridCol w:w="1475"/>
        <w:gridCol w:w="1453"/>
        <w:gridCol w:w="1453"/>
        <w:gridCol w:w="1453"/>
        <w:gridCol w:w="1453"/>
      </w:tblGrid>
      <w:tr w:rsidR="00A9332E" w:rsidTr="00DB00DA">
        <w:tc>
          <w:tcPr>
            <w:tcW w:w="2088" w:type="dxa"/>
          </w:tcPr>
          <w:p w:rsidR="00A9332E" w:rsidRDefault="00A9332E" w:rsidP="00DB00DA">
            <w:pPr>
              <w:pStyle w:val="ListParagraph"/>
              <w:ind w:left="0"/>
            </w:pPr>
            <w:r>
              <w:t>x = observation #</w:t>
            </w:r>
          </w:p>
        </w:tc>
        <w:tc>
          <w:tcPr>
            <w:tcW w:w="921" w:type="dxa"/>
          </w:tcPr>
          <w:p w:rsidR="00A9332E" w:rsidRDefault="00A9332E" w:rsidP="00DB00DA">
            <w:pPr>
              <w:pStyle w:val="ListParagraph"/>
              <w:ind w:left="0"/>
            </w:pPr>
            <w:r>
              <w:t>0</w:t>
            </w:r>
          </w:p>
        </w:tc>
        <w:tc>
          <w:tcPr>
            <w:tcW w:w="1475" w:type="dxa"/>
          </w:tcPr>
          <w:p w:rsidR="00A9332E" w:rsidRDefault="00A9332E" w:rsidP="00DB00DA">
            <w:pPr>
              <w:pStyle w:val="ListParagraph"/>
              <w:ind w:left="0"/>
            </w:pPr>
            <w:r>
              <w:t>1</w:t>
            </w:r>
          </w:p>
        </w:tc>
        <w:tc>
          <w:tcPr>
            <w:tcW w:w="1453" w:type="dxa"/>
          </w:tcPr>
          <w:p w:rsidR="00A9332E" w:rsidRDefault="00A9332E" w:rsidP="00DB00DA">
            <w:pPr>
              <w:pStyle w:val="ListParagraph"/>
              <w:ind w:left="0"/>
            </w:pPr>
            <w:r>
              <w:t>2</w:t>
            </w:r>
          </w:p>
        </w:tc>
        <w:tc>
          <w:tcPr>
            <w:tcW w:w="1453" w:type="dxa"/>
          </w:tcPr>
          <w:p w:rsidR="00A9332E" w:rsidRDefault="00A9332E" w:rsidP="00DB00DA">
            <w:pPr>
              <w:pStyle w:val="ListParagraph"/>
              <w:ind w:left="0"/>
            </w:pPr>
            <w:r>
              <w:t>3</w:t>
            </w:r>
          </w:p>
        </w:tc>
        <w:tc>
          <w:tcPr>
            <w:tcW w:w="1453" w:type="dxa"/>
          </w:tcPr>
          <w:p w:rsidR="00A9332E" w:rsidRDefault="00A9332E" w:rsidP="00DB00DA">
            <w:pPr>
              <w:pStyle w:val="ListParagraph"/>
              <w:ind w:left="0"/>
            </w:pPr>
            <w:r>
              <w:t>4</w:t>
            </w:r>
          </w:p>
        </w:tc>
        <w:tc>
          <w:tcPr>
            <w:tcW w:w="1453" w:type="dxa"/>
          </w:tcPr>
          <w:p w:rsidR="00A9332E" w:rsidRDefault="00A9332E" w:rsidP="00DB00DA">
            <w:pPr>
              <w:pStyle w:val="ListParagraph"/>
              <w:ind w:left="0"/>
            </w:pPr>
            <w:r>
              <w:t>5</w:t>
            </w:r>
          </w:p>
        </w:tc>
      </w:tr>
      <w:tr w:rsidR="00A9332E" w:rsidTr="00DB00DA">
        <w:tc>
          <w:tcPr>
            <w:tcW w:w="2088" w:type="dxa"/>
          </w:tcPr>
          <w:p w:rsidR="00A9332E" w:rsidRDefault="00A9332E" w:rsidP="00DB00DA">
            <w:pPr>
              <w:pStyle w:val="ListParagraph"/>
              <w:ind w:left="0"/>
            </w:pPr>
            <w:r>
              <w:t>y = mold cell count</w:t>
            </w:r>
          </w:p>
        </w:tc>
        <w:tc>
          <w:tcPr>
            <w:tcW w:w="921" w:type="dxa"/>
          </w:tcPr>
          <w:p w:rsidR="00A9332E" w:rsidRDefault="00A9332E" w:rsidP="00DB00DA">
            <w:pPr>
              <w:pStyle w:val="ListParagraph"/>
              <w:ind w:left="0"/>
            </w:pPr>
            <w:r>
              <w:t>50</w:t>
            </w:r>
          </w:p>
        </w:tc>
        <w:tc>
          <w:tcPr>
            <w:tcW w:w="1475" w:type="dxa"/>
          </w:tcPr>
          <w:p w:rsidR="00A9332E" w:rsidRDefault="00A9332E" w:rsidP="00DB00DA">
            <w:pPr>
              <w:pStyle w:val="ListParagraph"/>
              <w:ind w:left="0"/>
            </w:pPr>
            <w:r>
              <w:t>150</w:t>
            </w:r>
          </w:p>
        </w:tc>
        <w:tc>
          <w:tcPr>
            <w:tcW w:w="1453" w:type="dxa"/>
          </w:tcPr>
          <w:p w:rsidR="00A9332E" w:rsidRDefault="00A9332E" w:rsidP="00DB00DA">
            <w:pPr>
              <w:pStyle w:val="ListParagraph"/>
              <w:ind w:left="0"/>
            </w:pPr>
          </w:p>
        </w:tc>
        <w:tc>
          <w:tcPr>
            <w:tcW w:w="1453" w:type="dxa"/>
          </w:tcPr>
          <w:p w:rsidR="00A9332E" w:rsidRDefault="00A9332E" w:rsidP="00DB00DA">
            <w:pPr>
              <w:pStyle w:val="ListParagraph"/>
              <w:ind w:left="0"/>
            </w:pPr>
          </w:p>
        </w:tc>
        <w:tc>
          <w:tcPr>
            <w:tcW w:w="1453" w:type="dxa"/>
          </w:tcPr>
          <w:p w:rsidR="00A9332E" w:rsidRDefault="00A9332E" w:rsidP="00DB00DA">
            <w:pPr>
              <w:pStyle w:val="ListParagraph"/>
              <w:ind w:left="0"/>
            </w:pPr>
          </w:p>
        </w:tc>
        <w:tc>
          <w:tcPr>
            <w:tcW w:w="1453" w:type="dxa"/>
          </w:tcPr>
          <w:p w:rsidR="00A9332E" w:rsidRDefault="00A9332E" w:rsidP="00DB00DA">
            <w:pPr>
              <w:pStyle w:val="ListParagraph"/>
              <w:ind w:left="0"/>
            </w:pPr>
          </w:p>
        </w:tc>
      </w:tr>
    </w:tbl>
    <w:p w:rsidR="00A9332E" w:rsidRDefault="00A9332E" w:rsidP="00A9332E">
      <w:pPr>
        <w:spacing w:after="0"/>
      </w:pPr>
    </w:p>
    <w:p w:rsidR="00A9332E" w:rsidRDefault="00A9332E" w:rsidP="00A9332E">
      <w:pPr>
        <w:pStyle w:val="ListParagraph"/>
        <w:numPr>
          <w:ilvl w:val="0"/>
          <w:numId w:val="8"/>
        </w:numPr>
        <w:spacing w:before="240" w:after="0"/>
      </w:pPr>
      <w:r>
        <w:t>Write a function in function notation for the number of mold cells present.</w:t>
      </w:r>
    </w:p>
    <w:p w:rsidR="00237B89" w:rsidRDefault="00237B89" w:rsidP="00237B89">
      <w:pPr>
        <w:rPr>
          <w:sz w:val="24"/>
          <w:szCs w:val="24"/>
        </w:rPr>
      </w:pPr>
    </w:p>
    <w:p w:rsidR="00A9332E" w:rsidRDefault="00A9332E" w:rsidP="00A9332E">
      <w:pPr>
        <w:pStyle w:val="ListParagraph"/>
        <w:numPr>
          <w:ilvl w:val="0"/>
          <w:numId w:val="8"/>
        </w:numPr>
        <w:spacing w:after="0"/>
      </w:pPr>
      <w:r>
        <w:t xml:space="preserve">Supposed the mold begins to be visible as green coloration when the mold cell count exceeds 100,000. On which observation will this happen? </w:t>
      </w:r>
    </w:p>
    <w:p w:rsidR="00A9332E" w:rsidRDefault="00A9332E" w:rsidP="00A9332E">
      <w:pPr>
        <w:spacing w:after="0"/>
      </w:pPr>
    </w:p>
    <w:p w:rsidR="00A9332E" w:rsidRDefault="00A9332E" w:rsidP="00A9332E">
      <w:pPr>
        <w:spacing w:after="0"/>
      </w:pPr>
    </w:p>
    <w:p w:rsidR="00A9332E" w:rsidRPr="00A9332E" w:rsidRDefault="00A9332E" w:rsidP="00A9332E">
      <w:pPr>
        <w:pStyle w:val="ListParagraph"/>
        <w:numPr>
          <w:ilvl w:val="0"/>
          <w:numId w:val="8"/>
        </w:numPr>
        <w:rPr>
          <w:sz w:val="24"/>
          <w:szCs w:val="24"/>
        </w:rPr>
      </w:pPr>
      <w:r>
        <w:t>What will the mold cell count on the 20</w:t>
      </w:r>
      <w:r w:rsidRPr="00A9332E">
        <w:rPr>
          <w:vertAlign w:val="superscript"/>
        </w:rPr>
        <w:t>th</w:t>
      </w:r>
      <w:r>
        <w:t xml:space="preserve"> observation be? When you find the answer on your calculator, it will be in scientific notation. Rewrite as the ordinary big number (move the decimal so you can see how big it is).</w:t>
      </w:r>
    </w:p>
    <w:p w:rsidR="00A9332E" w:rsidRPr="00A9332E" w:rsidRDefault="00A9332E" w:rsidP="00A9332E">
      <w:pPr>
        <w:pStyle w:val="ListParagraph"/>
        <w:spacing w:after="0"/>
      </w:pPr>
    </w:p>
    <w:p w:rsidR="00EE6A43" w:rsidRDefault="00EE6A43" w:rsidP="00A9332E">
      <w:pPr>
        <w:spacing w:after="0"/>
        <w:ind w:left="360"/>
        <w:rPr>
          <w:b/>
        </w:rPr>
      </w:pPr>
    </w:p>
    <w:p w:rsidR="00A9332E" w:rsidRDefault="00A9332E" w:rsidP="00A9332E">
      <w:pPr>
        <w:spacing w:after="0"/>
        <w:ind w:left="360"/>
      </w:pPr>
      <w:r w:rsidRPr="00A9332E">
        <w:rPr>
          <w:b/>
        </w:rPr>
        <w:lastRenderedPageBreak/>
        <w:t>Label</w:t>
      </w:r>
      <w:r>
        <w:t xml:space="preserve"> each equation as standard, slope-intercept or point slope. Then graph the equation on the graph provided. </w:t>
      </w:r>
    </w:p>
    <w:tbl>
      <w:tblPr>
        <w:tblStyle w:val="TableGrid"/>
        <w:tblW w:w="0" w:type="auto"/>
        <w:tblInd w:w="360" w:type="dxa"/>
        <w:tblLook w:val="04A0" w:firstRow="1" w:lastRow="0" w:firstColumn="1" w:lastColumn="0" w:noHBand="0" w:noVBand="1"/>
      </w:tblPr>
      <w:tblGrid>
        <w:gridCol w:w="3556"/>
        <w:gridCol w:w="3550"/>
        <w:gridCol w:w="3550"/>
      </w:tblGrid>
      <w:tr w:rsidR="00A9332E" w:rsidTr="00A9332E">
        <w:tc>
          <w:tcPr>
            <w:tcW w:w="3672" w:type="dxa"/>
          </w:tcPr>
          <w:p w:rsidR="00A9332E" w:rsidRPr="00A9332E" w:rsidRDefault="00A9332E" w:rsidP="00A9332E">
            <w:pPr>
              <w:rPr>
                <w:rFonts w:eastAsiaTheme="minorEastAsia"/>
              </w:rPr>
            </w:pPr>
            <m:oMathPara>
              <m:oMath>
                <m:r>
                  <w:rPr>
                    <w:rFonts w:ascii="Cambria Math" w:hAnsi="Cambria Math"/>
                  </w:rPr>
                  <m:t>y-8=3(x+1)</m:t>
                </m:r>
              </m:oMath>
            </m:oMathPara>
          </w:p>
          <w:p w:rsidR="00A9332E" w:rsidRDefault="00A9332E" w:rsidP="00A9332E">
            <w:r>
              <w:rPr>
                <w:noProof/>
              </w:rPr>
              <w:drawing>
                <wp:inline distT="0" distB="0" distL="0" distR="0" wp14:anchorId="3E54075C" wp14:editId="38AB19CE">
                  <wp:extent cx="1781175" cy="1781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82378" cy="1782378"/>
                          </a:xfrm>
                          <a:prstGeom prst="rect">
                            <a:avLst/>
                          </a:prstGeom>
                        </pic:spPr>
                      </pic:pic>
                    </a:graphicData>
                  </a:graphic>
                </wp:inline>
              </w:drawing>
            </w:r>
          </w:p>
        </w:tc>
        <w:tc>
          <w:tcPr>
            <w:tcW w:w="3672" w:type="dxa"/>
          </w:tcPr>
          <w:p w:rsidR="00A9332E" w:rsidRPr="00A9332E" w:rsidRDefault="00A9332E" w:rsidP="00A9332E">
            <w:pPr>
              <w:rPr>
                <w:rFonts w:eastAsiaTheme="minorEastAsia"/>
              </w:rPr>
            </w:pPr>
            <m:oMathPara>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x+4</m:t>
                </m:r>
              </m:oMath>
            </m:oMathPara>
          </w:p>
          <w:p w:rsidR="00A9332E" w:rsidRDefault="00A9332E" w:rsidP="00A9332E">
            <w:r>
              <w:rPr>
                <w:noProof/>
              </w:rPr>
              <w:drawing>
                <wp:inline distT="0" distB="0" distL="0" distR="0" wp14:anchorId="3E54075C" wp14:editId="38AB19CE">
                  <wp:extent cx="177165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72847" cy="1772847"/>
                          </a:xfrm>
                          <a:prstGeom prst="rect">
                            <a:avLst/>
                          </a:prstGeom>
                        </pic:spPr>
                      </pic:pic>
                    </a:graphicData>
                  </a:graphic>
                </wp:inline>
              </w:drawing>
            </w:r>
          </w:p>
        </w:tc>
        <w:tc>
          <w:tcPr>
            <w:tcW w:w="3672" w:type="dxa"/>
          </w:tcPr>
          <w:p w:rsidR="00A9332E" w:rsidRPr="00A9332E" w:rsidRDefault="00A9332E" w:rsidP="00A9332E">
            <w:pPr>
              <w:rPr>
                <w:rFonts w:eastAsiaTheme="minorEastAsia"/>
              </w:rPr>
            </w:pPr>
            <m:oMathPara>
              <m:oMath>
                <m:r>
                  <w:rPr>
                    <w:rFonts w:ascii="Cambria Math" w:eastAsiaTheme="minorEastAsia" w:hAnsi="Cambria Math"/>
                  </w:rPr>
                  <m:t>5x-10y=20</m:t>
                </m:r>
              </m:oMath>
            </m:oMathPara>
          </w:p>
          <w:p w:rsidR="00A9332E" w:rsidRDefault="00A9332E" w:rsidP="00A9332E">
            <w:r>
              <w:rPr>
                <w:noProof/>
              </w:rPr>
              <w:drawing>
                <wp:inline distT="0" distB="0" distL="0" distR="0" wp14:anchorId="6E80F38D" wp14:editId="640C5CBC">
                  <wp:extent cx="1771650" cy="177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72847" cy="1772847"/>
                          </a:xfrm>
                          <a:prstGeom prst="rect">
                            <a:avLst/>
                          </a:prstGeom>
                        </pic:spPr>
                      </pic:pic>
                    </a:graphicData>
                  </a:graphic>
                </wp:inline>
              </w:drawing>
            </w:r>
          </w:p>
        </w:tc>
      </w:tr>
    </w:tbl>
    <w:p w:rsidR="00A9332E" w:rsidRPr="00A9332E" w:rsidRDefault="00A9332E" w:rsidP="00A9332E">
      <w:pPr>
        <w:rPr>
          <w:sz w:val="24"/>
          <w:szCs w:val="24"/>
        </w:rPr>
      </w:pPr>
    </w:p>
    <w:tbl>
      <w:tblPr>
        <w:tblStyle w:val="TableGrid"/>
        <w:tblW w:w="0" w:type="auto"/>
        <w:tblLook w:val="04A0" w:firstRow="1" w:lastRow="0" w:firstColumn="1" w:lastColumn="0" w:noHBand="0" w:noVBand="1"/>
      </w:tblPr>
      <w:tblGrid>
        <w:gridCol w:w="3672"/>
        <w:gridCol w:w="3672"/>
        <w:gridCol w:w="3672"/>
      </w:tblGrid>
      <w:tr w:rsidR="00A9332E" w:rsidTr="00A9332E">
        <w:tc>
          <w:tcPr>
            <w:tcW w:w="3672" w:type="dxa"/>
          </w:tcPr>
          <w:p w:rsidR="00A9332E" w:rsidRDefault="00EE6A43" w:rsidP="00A9332E">
            <w:pPr>
              <w:rPr>
                <w:sz w:val="24"/>
                <w:szCs w:val="24"/>
              </w:rPr>
            </w:pPr>
            <w:r>
              <w:t xml:space="preserve">Find the slope between </w:t>
            </w:r>
            <w:r>
              <w:t xml:space="preserve">(10, 3) </w:t>
            </w:r>
            <w:r>
              <w:t>&amp;</w:t>
            </w:r>
            <w:r>
              <w:t xml:space="preserve">(-3, 4)    </w:t>
            </w:r>
          </w:p>
        </w:tc>
        <w:tc>
          <w:tcPr>
            <w:tcW w:w="3672" w:type="dxa"/>
          </w:tcPr>
          <w:p w:rsidR="00A9332E" w:rsidRDefault="00EE6A43" w:rsidP="00A9332E">
            <w:pPr>
              <w:rPr>
                <w:sz w:val="24"/>
                <w:szCs w:val="24"/>
              </w:rPr>
            </w:pPr>
            <w:r>
              <w:rPr>
                <w:sz w:val="24"/>
                <w:szCs w:val="24"/>
              </w:rPr>
              <w:t xml:space="preserve">Use the info from the left to </w:t>
            </w:r>
            <w:r w:rsidRPr="00EE6A43">
              <w:rPr>
                <w:b/>
                <w:sz w:val="24"/>
                <w:szCs w:val="24"/>
              </w:rPr>
              <w:t>write</w:t>
            </w:r>
            <w:r>
              <w:rPr>
                <w:sz w:val="24"/>
                <w:szCs w:val="24"/>
              </w:rPr>
              <w:t xml:space="preserve"> the equation of the line </w:t>
            </w:r>
            <w:r w:rsidRPr="00EE6A43">
              <w:rPr>
                <w:b/>
                <w:sz w:val="24"/>
                <w:szCs w:val="24"/>
              </w:rPr>
              <w:t>in Point-Slope form</w:t>
            </w:r>
            <w:r w:rsidRPr="00EE6A43">
              <w:rPr>
                <w:i/>
                <w:sz w:val="24"/>
                <w:szCs w:val="24"/>
              </w:rPr>
              <w:t>, then convert</w:t>
            </w:r>
            <w:r>
              <w:rPr>
                <w:sz w:val="24"/>
                <w:szCs w:val="24"/>
              </w:rPr>
              <w:t xml:space="preserve"> to </w:t>
            </w:r>
            <w:r w:rsidRPr="00EE6A43">
              <w:rPr>
                <w:b/>
                <w:sz w:val="24"/>
                <w:szCs w:val="24"/>
              </w:rPr>
              <w:t>Slope Intercept Form</w:t>
            </w:r>
          </w:p>
        </w:tc>
        <w:tc>
          <w:tcPr>
            <w:tcW w:w="3672" w:type="dxa"/>
          </w:tcPr>
          <w:p w:rsidR="00A9332E" w:rsidRDefault="00EE6A43" w:rsidP="00A9332E">
            <w:pPr>
              <w:rPr>
                <w:sz w:val="24"/>
                <w:szCs w:val="24"/>
              </w:rPr>
            </w:pPr>
            <w:r>
              <w:rPr>
                <w:sz w:val="24"/>
                <w:szCs w:val="24"/>
              </w:rPr>
              <w:t>Graph the linear function to the left on the graph below.</w:t>
            </w:r>
          </w:p>
          <w:p w:rsidR="00EE6A43" w:rsidRDefault="00EE6A43" w:rsidP="00A9332E">
            <w:pPr>
              <w:rPr>
                <w:sz w:val="24"/>
                <w:szCs w:val="24"/>
              </w:rPr>
            </w:pPr>
            <w:r>
              <w:rPr>
                <w:noProof/>
              </w:rPr>
              <w:drawing>
                <wp:inline distT="0" distB="0" distL="0" distR="0" wp14:anchorId="1E3D1CD7" wp14:editId="29882A77">
                  <wp:extent cx="1771650" cy="1771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72847" cy="1772847"/>
                          </a:xfrm>
                          <a:prstGeom prst="rect">
                            <a:avLst/>
                          </a:prstGeom>
                        </pic:spPr>
                      </pic:pic>
                    </a:graphicData>
                  </a:graphic>
                </wp:inline>
              </w:drawing>
            </w:r>
          </w:p>
        </w:tc>
      </w:tr>
      <w:tr w:rsidR="00A9332E" w:rsidTr="00A9332E">
        <w:tc>
          <w:tcPr>
            <w:tcW w:w="3672" w:type="dxa"/>
          </w:tcPr>
          <w:p w:rsidR="00A9332E" w:rsidRDefault="00EE6A43" w:rsidP="00A9332E">
            <w:pPr>
              <w:rPr>
                <w:sz w:val="24"/>
                <w:szCs w:val="24"/>
              </w:rPr>
            </w:pPr>
            <w:r>
              <w:rPr>
                <w:sz w:val="24"/>
                <w:szCs w:val="24"/>
              </w:rPr>
              <w:t>Find the slope:</w:t>
            </w:r>
          </w:p>
          <w:p w:rsidR="00EE6A43" w:rsidRDefault="00EE6A43" w:rsidP="00A9332E">
            <w:pPr>
              <w:rPr>
                <w:sz w:val="24"/>
                <w:szCs w:val="24"/>
              </w:rPr>
            </w:pPr>
            <w:r>
              <w:rPr>
                <w:noProof/>
              </w:rPr>
              <w:drawing>
                <wp:inline distT="0" distB="0" distL="0" distR="0" wp14:anchorId="67D1E035" wp14:editId="79934E4E">
                  <wp:extent cx="2076450" cy="7895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91851" cy="795383"/>
                          </a:xfrm>
                          <a:prstGeom prst="rect">
                            <a:avLst/>
                          </a:prstGeom>
                        </pic:spPr>
                      </pic:pic>
                    </a:graphicData>
                  </a:graphic>
                </wp:inline>
              </w:drawing>
            </w:r>
          </w:p>
        </w:tc>
        <w:tc>
          <w:tcPr>
            <w:tcW w:w="3672" w:type="dxa"/>
          </w:tcPr>
          <w:p w:rsidR="00A9332E" w:rsidRDefault="00EE6A43" w:rsidP="00A9332E">
            <w:pPr>
              <w:rPr>
                <w:sz w:val="24"/>
                <w:szCs w:val="24"/>
              </w:rPr>
            </w:pPr>
            <w:r>
              <w:rPr>
                <w:sz w:val="24"/>
                <w:szCs w:val="24"/>
              </w:rPr>
              <w:t xml:space="preserve">Use the info from the left to </w:t>
            </w:r>
            <w:r w:rsidRPr="00EE6A43">
              <w:rPr>
                <w:b/>
                <w:sz w:val="24"/>
                <w:szCs w:val="24"/>
              </w:rPr>
              <w:t>write</w:t>
            </w:r>
            <w:r>
              <w:rPr>
                <w:sz w:val="24"/>
                <w:szCs w:val="24"/>
              </w:rPr>
              <w:t xml:space="preserve"> the equation of the line </w:t>
            </w:r>
            <w:r w:rsidRPr="00EE6A43">
              <w:rPr>
                <w:b/>
                <w:sz w:val="24"/>
                <w:szCs w:val="24"/>
              </w:rPr>
              <w:t>in Point-Slope form</w:t>
            </w:r>
            <w:r w:rsidRPr="00EE6A43">
              <w:rPr>
                <w:i/>
                <w:sz w:val="24"/>
                <w:szCs w:val="24"/>
              </w:rPr>
              <w:t>, then convert</w:t>
            </w:r>
            <w:r>
              <w:rPr>
                <w:sz w:val="24"/>
                <w:szCs w:val="24"/>
              </w:rPr>
              <w:t xml:space="preserve"> to </w:t>
            </w:r>
            <w:r w:rsidRPr="00EE6A43">
              <w:rPr>
                <w:b/>
                <w:sz w:val="24"/>
                <w:szCs w:val="24"/>
              </w:rPr>
              <w:t>Slope Intercept Form</w:t>
            </w:r>
          </w:p>
        </w:tc>
        <w:tc>
          <w:tcPr>
            <w:tcW w:w="3672" w:type="dxa"/>
          </w:tcPr>
          <w:p w:rsidR="00EE6A43" w:rsidRDefault="00EE6A43" w:rsidP="00EE6A43">
            <w:pPr>
              <w:rPr>
                <w:sz w:val="24"/>
                <w:szCs w:val="24"/>
              </w:rPr>
            </w:pPr>
            <w:r>
              <w:rPr>
                <w:sz w:val="24"/>
                <w:szCs w:val="24"/>
              </w:rPr>
              <w:t>Graph the linear function to the left on the graph below.</w:t>
            </w:r>
          </w:p>
          <w:p w:rsidR="00A9332E" w:rsidRDefault="00EE6A43" w:rsidP="00A9332E">
            <w:pPr>
              <w:rPr>
                <w:sz w:val="24"/>
                <w:szCs w:val="24"/>
              </w:rPr>
            </w:pPr>
            <w:r>
              <w:rPr>
                <w:noProof/>
              </w:rPr>
              <w:drawing>
                <wp:inline distT="0" distB="0" distL="0" distR="0" wp14:anchorId="23300C9C" wp14:editId="05608355">
                  <wp:extent cx="152400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25030" cy="1525030"/>
                          </a:xfrm>
                          <a:prstGeom prst="rect">
                            <a:avLst/>
                          </a:prstGeom>
                        </pic:spPr>
                      </pic:pic>
                    </a:graphicData>
                  </a:graphic>
                </wp:inline>
              </w:drawing>
            </w:r>
          </w:p>
        </w:tc>
      </w:tr>
      <w:tr w:rsidR="00A9332E" w:rsidTr="00A9332E">
        <w:tc>
          <w:tcPr>
            <w:tcW w:w="3672" w:type="dxa"/>
          </w:tcPr>
          <w:p w:rsidR="00A9332E" w:rsidRDefault="00EE6A43" w:rsidP="00A9332E">
            <w:pPr>
              <w:rPr>
                <w:sz w:val="24"/>
                <w:szCs w:val="24"/>
              </w:rPr>
            </w:pPr>
            <w:r>
              <w:rPr>
                <w:sz w:val="24"/>
                <w:szCs w:val="24"/>
              </w:rPr>
              <w:t>Solve for the variable.</w:t>
            </w:r>
          </w:p>
          <w:p w:rsidR="00EE6A43" w:rsidRDefault="00EE6A43" w:rsidP="00A9332E">
            <w:pPr>
              <w:rPr>
                <w:sz w:val="24"/>
                <w:szCs w:val="24"/>
              </w:rPr>
            </w:pPr>
            <w:r>
              <w:rPr>
                <w:noProof/>
              </w:rPr>
              <w:drawing>
                <wp:inline distT="0" distB="0" distL="0" distR="0" wp14:anchorId="629B125E" wp14:editId="721C8CB8">
                  <wp:extent cx="4476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7675" cy="419100"/>
                          </a:xfrm>
                          <a:prstGeom prst="rect">
                            <a:avLst/>
                          </a:prstGeom>
                        </pic:spPr>
                      </pic:pic>
                    </a:graphicData>
                  </a:graphic>
                </wp:inline>
              </w:drawing>
            </w:r>
          </w:p>
        </w:tc>
        <w:tc>
          <w:tcPr>
            <w:tcW w:w="3672" w:type="dxa"/>
          </w:tcPr>
          <w:p w:rsidR="00A9332E" w:rsidRDefault="00EE6A43" w:rsidP="00A9332E">
            <w:pPr>
              <w:rPr>
                <w:sz w:val="24"/>
                <w:szCs w:val="24"/>
              </w:rPr>
            </w:pPr>
            <w:r>
              <w:rPr>
                <w:sz w:val="24"/>
                <w:szCs w:val="24"/>
              </w:rPr>
              <w:t>Solve for the variable.</w:t>
            </w:r>
          </w:p>
          <w:p w:rsidR="00EE6A43" w:rsidRDefault="0061389A" w:rsidP="00A9332E">
            <w:pPr>
              <w:rPr>
                <w:sz w:val="24"/>
                <w:szCs w:val="24"/>
              </w:rPr>
            </w:pPr>
            <w:r>
              <w:rPr>
                <w:noProof/>
              </w:rPr>
              <w:drawing>
                <wp:inline distT="0" distB="0" distL="0" distR="0" wp14:anchorId="4C4F5040" wp14:editId="19C68630">
                  <wp:extent cx="990600" cy="45553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90600" cy="455531"/>
                          </a:xfrm>
                          <a:prstGeom prst="rect">
                            <a:avLst/>
                          </a:prstGeom>
                        </pic:spPr>
                      </pic:pic>
                    </a:graphicData>
                  </a:graphic>
                </wp:inline>
              </w:drawing>
            </w:r>
          </w:p>
        </w:tc>
        <w:tc>
          <w:tcPr>
            <w:tcW w:w="3672" w:type="dxa"/>
          </w:tcPr>
          <w:p w:rsidR="00A9332E" w:rsidRDefault="00EE6A43" w:rsidP="00A9332E">
            <w:pPr>
              <w:rPr>
                <w:sz w:val="24"/>
                <w:szCs w:val="24"/>
              </w:rPr>
            </w:pPr>
            <w:r>
              <w:rPr>
                <w:sz w:val="24"/>
                <w:szCs w:val="24"/>
              </w:rPr>
              <w:t>Solve for the variable.</w:t>
            </w:r>
          </w:p>
          <w:p w:rsidR="0061389A" w:rsidRDefault="0061389A" w:rsidP="00A9332E">
            <w:pPr>
              <w:rPr>
                <w:sz w:val="24"/>
                <w:szCs w:val="24"/>
              </w:rPr>
            </w:pPr>
            <w:r>
              <w:rPr>
                <w:noProof/>
              </w:rPr>
              <w:drawing>
                <wp:inline distT="0" distB="0" distL="0" distR="0" wp14:anchorId="7016983B" wp14:editId="2DDB0380">
                  <wp:extent cx="876300" cy="4626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76300" cy="462686"/>
                          </a:xfrm>
                          <a:prstGeom prst="rect">
                            <a:avLst/>
                          </a:prstGeom>
                        </pic:spPr>
                      </pic:pic>
                    </a:graphicData>
                  </a:graphic>
                </wp:inline>
              </w:drawing>
            </w:r>
          </w:p>
        </w:tc>
      </w:tr>
      <w:tr w:rsidR="0061389A" w:rsidTr="00DB00DA">
        <w:tc>
          <w:tcPr>
            <w:tcW w:w="3672" w:type="dxa"/>
          </w:tcPr>
          <w:p w:rsidR="0061389A" w:rsidRDefault="0061389A" w:rsidP="00DB00DA">
            <w:pPr>
              <w:rPr>
                <w:sz w:val="24"/>
                <w:szCs w:val="24"/>
              </w:rPr>
            </w:pPr>
            <w:r>
              <w:rPr>
                <w:sz w:val="24"/>
                <w:szCs w:val="24"/>
              </w:rPr>
              <w:t>Put in Slope Intercept Form:</w:t>
            </w:r>
          </w:p>
          <w:p w:rsidR="0061389A" w:rsidRDefault="0061389A" w:rsidP="00DB00DA">
            <w:pPr>
              <w:rPr>
                <w:sz w:val="24"/>
                <w:szCs w:val="24"/>
              </w:rPr>
            </w:pPr>
            <w:r>
              <w:rPr>
                <w:noProof/>
              </w:rPr>
              <w:drawing>
                <wp:inline distT="0" distB="0" distL="0" distR="0" wp14:anchorId="3F008AD4" wp14:editId="12DAAE33">
                  <wp:extent cx="1162050" cy="340868"/>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62050" cy="340868"/>
                          </a:xfrm>
                          <a:prstGeom prst="rect">
                            <a:avLst/>
                          </a:prstGeom>
                        </pic:spPr>
                      </pic:pic>
                    </a:graphicData>
                  </a:graphic>
                </wp:inline>
              </w:drawing>
            </w:r>
          </w:p>
        </w:tc>
        <w:tc>
          <w:tcPr>
            <w:tcW w:w="3672" w:type="dxa"/>
          </w:tcPr>
          <w:p w:rsidR="0061389A" w:rsidRDefault="006426F2" w:rsidP="00DB00DA">
            <w:pPr>
              <w:rPr>
                <w:sz w:val="24"/>
                <w:szCs w:val="24"/>
              </w:rPr>
            </w:pPr>
            <w:r>
              <w:rPr>
                <w:sz w:val="24"/>
                <w:szCs w:val="24"/>
              </w:rPr>
              <w:t xml:space="preserve">Given an exponential growth and a positive linear graph, which one will grow faster over time? </w:t>
            </w:r>
          </w:p>
          <w:p w:rsidR="006426F2" w:rsidRDefault="006426F2" w:rsidP="00DB00DA">
            <w:pPr>
              <w:rPr>
                <w:sz w:val="24"/>
                <w:szCs w:val="24"/>
              </w:rPr>
            </w:pPr>
          </w:p>
        </w:tc>
        <w:tc>
          <w:tcPr>
            <w:tcW w:w="3672" w:type="dxa"/>
          </w:tcPr>
          <w:p w:rsidR="0061389A" w:rsidRDefault="006426F2" w:rsidP="00DB00DA">
            <w:pPr>
              <w:rPr>
                <w:sz w:val="24"/>
                <w:szCs w:val="24"/>
              </w:rPr>
            </w:pPr>
            <w:r>
              <w:rPr>
                <w:sz w:val="24"/>
                <w:szCs w:val="24"/>
              </w:rPr>
              <w:t xml:space="preserve">Convert 4500 fluid ounces into quarts. </w:t>
            </w:r>
          </w:p>
        </w:tc>
      </w:tr>
      <w:tr w:rsidR="0061389A" w:rsidTr="00A9332E">
        <w:tc>
          <w:tcPr>
            <w:tcW w:w="3672" w:type="dxa"/>
          </w:tcPr>
          <w:p w:rsidR="0061389A" w:rsidRDefault="006426F2" w:rsidP="00A9332E">
            <w:pPr>
              <w:rPr>
                <w:sz w:val="24"/>
                <w:szCs w:val="24"/>
              </w:rPr>
            </w:pPr>
            <w:r>
              <w:rPr>
                <w:sz w:val="24"/>
                <w:szCs w:val="24"/>
              </w:rPr>
              <w:t>What is the y-intercept for the following equation:  3x – 4y = 12</w:t>
            </w:r>
          </w:p>
          <w:p w:rsidR="006426F2" w:rsidRDefault="006426F2" w:rsidP="00A9332E">
            <w:pPr>
              <w:rPr>
                <w:sz w:val="24"/>
                <w:szCs w:val="24"/>
              </w:rPr>
            </w:pPr>
          </w:p>
          <w:p w:rsidR="006426F2" w:rsidRDefault="006426F2" w:rsidP="00A9332E">
            <w:pPr>
              <w:rPr>
                <w:sz w:val="24"/>
                <w:szCs w:val="24"/>
              </w:rPr>
            </w:pPr>
          </w:p>
        </w:tc>
        <w:tc>
          <w:tcPr>
            <w:tcW w:w="3672" w:type="dxa"/>
          </w:tcPr>
          <w:p w:rsidR="0061389A" w:rsidRDefault="006426F2" w:rsidP="00A9332E">
            <w:pPr>
              <w:rPr>
                <w:sz w:val="24"/>
                <w:szCs w:val="24"/>
              </w:rPr>
            </w:pPr>
            <w:r>
              <w:rPr>
                <w:sz w:val="24"/>
                <w:szCs w:val="24"/>
              </w:rPr>
              <w:t>Solve the following equation for x: -3x – 45 = 30</w:t>
            </w:r>
          </w:p>
        </w:tc>
        <w:tc>
          <w:tcPr>
            <w:tcW w:w="3672" w:type="dxa"/>
          </w:tcPr>
          <w:p w:rsidR="0061389A" w:rsidRDefault="006426F2" w:rsidP="00A9332E">
            <w:pPr>
              <w:rPr>
                <w:sz w:val="24"/>
                <w:szCs w:val="24"/>
              </w:rPr>
            </w:pPr>
            <w:r>
              <w:rPr>
                <w:sz w:val="24"/>
                <w:szCs w:val="24"/>
              </w:rPr>
              <w:t xml:space="preserve">Does the product of a rational*rational </w:t>
            </w:r>
            <w:r w:rsidRPr="006426F2">
              <w:rPr>
                <w:b/>
                <w:sz w:val="24"/>
                <w:szCs w:val="24"/>
              </w:rPr>
              <w:t>never</w:t>
            </w:r>
            <w:r>
              <w:rPr>
                <w:sz w:val="24"/>
                <w:szCs w:val="24"/>
              </w:rPr>
              <w:t xml:space="preserve">, </w:t>
            </w:r>
            <w:bookmarkStart w:id="0" w:name="_GoBack"/>
            <w:r w:rsidRPr="006426F2">
              <w:rPr>
                <w:b/>
                <w:sz w:val="24"/>
                <w:szCs w:val="24"/>
              </w:rPr>
              <w:t>sometimes</w:t>
            </w:r>
            <w:r>
              <w:rPr>
                <w:sz w:val="24"/>
                <w:szCs w:val="24"/>
              </w:rPr>
              <w:t xml:space="preserve"> </w:t>
            </w:r>
            <w:bookmarkEnd w:id="0"/>
            <w:r>
              <w:rPr>
                <w:sz w:val="24"/>
                <w:szCs w:val="24"/>
              </w:rPr>
              <w:t xml:space="preserve">or </w:t>
            </w:r>
            <w:r w:rsidRPr="006426F2">
              <w:rPr>
                <w:b/>
                <w:sz w:val="24"/>
                <w:szCs w:val="24"/>
              </w:rPr>
              <w:t>always</w:t>
            </w:r>
            <w:r>
              <w:rPr>
                <w:sz w:val="24"/>
                <w:szCs w:val="24"/>
              </w:rPr>
              <w:t xml:space="preserve"> produce an irrational? </w:t>
            </w:r>
          </w:p>
        </w:tc>
      </w:tr>
    </w:tbl>
    <w:p w:rsidR="00A9332E" w:rsidRPr="00A9332E" w:rsidRDefault="00A9332E" w:rsidP="00A9332E">
      <w:pPr>
        <w:rPr>
          <w:sz w:val="24"/>
          <w:szCs w:val="24"/>
        </w:rPr>
      </w:pPr>
    </w:p>
    <w:sectPr w:rsidR="00A9332E" w:rsidRPr="00A9332E" w:rsidSect="00E11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5B2D"/>
    <w:multiLevelType w:val="hybridMultilevel"/>
    <w:tmpl w:val="73D2A4D0"/>
    <w:lvl w:ilvl="0" w:tplc="F0DCD54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11A26"/>
    <w:multiLevelType w:val="hybridMultilevel"/>
    <w:tmpl w:val="57CEF7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25098"/>
    <w:multiLevelType w:val="hybridMultilevel"/>
    <w:tmpl w:val="73D2A4D0"/>
    <w:lvl w:ilvl="0" w:tplc="F0DCD54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B2221"/>
    <w:multiLevelType w:val="hybridMultilevel"/>
    <w:tmpl w:val="42CAB072"/>
    <w:lvl w:ilvl="0" w:tplc="FEA00E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06EE1"/>
    <w:multiLevelType w:val="hybridMultilevel"/>
    <w:tmpl w:val="5210BBE8"/>
    <w:lvl w:ilvl="0" w:tplc="EBD29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B4378"/>
    <w:multiLevelType w:val="hybridMultilevel"/>
    <w:tmpl w:val="9FC61408"/>
    <w:lvl w:ilvl="0" w:tplc="EBD29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A5385"/>
    <w:multiLevelType w:val="hybridMultilevel"/>
    <w:tmpl w:val="73D2A4D0"/>
    <w:lvl w:ilvl="0" w:tplc="F0DCD54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75D03"/>
    <w:multiLevelType w:val="hybridMultilevel"/>
    <w:tmpl w:val="4EF6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18"/>
    <w:rsid w:val="00097E6B"/>
    <w:rsid w:val="000A01DF"/>
    <w:rsid w:val="000B3290"/>
    <w:rsid w:val="00237B89"/>
    <w:rsid w:val="00240FD0"/>
    <w:rsid w:val="002A7F70"/>
    <w:rsid w:val="002B7363"/>
    <w:rsid w:val="002D2FC7"/>
    <w:rsid w:val="00405C63"/>
    <w:rsid w:val="00514BC5"/>
    <w:rsid w:val="0052631F"/>
    <w:rsid w:val="005B6995"/>
    <w:rsid w:val="005E3B33"/>
    <w:rsid w:val="006130C3"/>
    <w:rsid w:val="00613463"/>
    <w:rsid w:val="0061389A"/>
    <w:rsid w:val="006257A6"/>
    <w:rsid w:val="00635744"/>
    <w:rsid w:val="006426F2"/>
    <w:rsid w:val="00656B1A"/>
    <w:rsid w:val="006A53C3"/>
    <w:rsid w:val="007333F7"/>
    <w:rsid w:val="008B5D00"/>
    <w:rsid w:val="00940789"/>
    <w:rsid w:val="009A6DC1"/>
    <w:rsid w:val="00A17B7E"/>
    <w:rsid w:val="00A61B2D"/>
    <w:rsid w:val="00A9332E"/>
    <w:rsid w:val="00A95BEB"/>
    <w:rsid w:val="00AE3095"/>
    <w:rsid w:val="00B4174B"/>
    <w:rsid w:val="00B54178"/>
    <w:rsid w:val="00C05260"/>
    <w:rsid w:val="00C150F3"/>
    <w:rsid w:val="00C44013"/>
    <w:rsid w:val="00CA2DBA"/>
    <w:rsid w:val="00CF1AB3"/>
    <w:rsid w:val="00D16EC3"/>
    <w:rsid w:val="00D877B3"/>
    <w:rsid w:val="00DB2500"/>
    <w:rsid w:val="00DB391F"/>
    <w:rsid w:val="00DB729A"/>
    <w:rsid w:val="00E00F52"/>
    <w:rsid w:val="00E11518"/>
    <w:rsid w:val="00E72893"/>
    <w:rsid w:val="00EE6A43"/>
    <w:rsid w:val="00F3060A"/>
    <w:rsid w:val="00F7155F"/>
    <w:rsid w:val="00F93DC5"/>
    <w:rsid w:val="00FA42AB"/>
    <w:rsid w:val="00FD3869"/>
    <w:rsid w:val="00FD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518"/>
    <w:pPr>
      <w:ind w:left="720"/>
      <w:contextualSpacing/>
    </w:pPr>
  </w:style>
  <w:style w:type="character" w:styleId="PlaceholderText">
    <w:name w:val="Placeholder Text"/>
    <w:basedOn w:val="DefaultParagraphFont"/>
    <w:uiPriority w:val="99"/>
    <w:semiHidden/>
    <w:rsid w:val="00E11518"/>
    <w:rPr>
      <w:color w:val="808080"/>
    </w:rPr>
  </w:style>
  <w:style w:type="paragraph" w:styleId="BalloonText">
    <w:name w:val="Balloon Text"/>
    <w:basedOn w:val="Normal"/>
    <w:link w:val="BalloonTextChar"/>
    <w:uiPriority w:val="99"/>
    <w:semiHidden/>
    <w:unhideWhenUsed/>
    <w:rsid w:val="00E11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518"/>
    <w:pPr>
      <w:ind w:left="720"/>
      <w:contextualSpacing/>
    </w:pPr>
  </w:style>
  <w:style w:type="character" w:styleId="PlaceholderText">
    <w:name w:val="Placeholder Text"/>
    <w:basedOn w:val="DefaultParagraphFont"/>
    <w:uiPriority w:val="99"/>
    <w:semiHidden/>
    <w:rsid w:val="00E11518"/>
    <w:rPr>
      <w:color w:val="808080"/>
    </w:rPr>
  </w:style>
  <w:style w:type="paragraph" w:styleId="BalloonText">
    <w:name w:val="Balloon Text"/>
    <w:basedOn w:val="Normal"/>
    <w:link w:val="BalloonTextChar"/>
    <w:uiPriority w:val="99"/>
    <w:semiHidden/>
    <w:unhideWhenUsed/>
    <w:rsid w:val="00E11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63C2-491C-4518-8C31-FAC59DE4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cdelay</dc:creator>
  <cp:lastModifiedBy>estrong</cp:lastModifiedBy>
  <cp:revision>3</cp:revision>
  <cp:lastPrinted>2019-09-10T17:04:00Z</cp:lastPrinted>
  <dcterms:created xsi:type="dcterms:W3CDTF">2019-10-04T17:28:00Z</dcterms:created>
  <dcterms:modified xsi:type="dcterms:W3CDTF">2019-10-04T17:39:00Z</dcterms:modified>
</cp:coreProperties>
</file>