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C4" w:rsidRPr="004E5550" w:rsidRDefault="00963461" w:rsidP="00963461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7.8 - </w:t>
      </w:r>
      <w:r w:rsidR="00940147" w:rsidRPr="004E5550">
        <w:rPr>
          <w:b/>
          <w:sz w:val="30"/>
          <w:szCs w:val="30"/>
        </w:rPr>
        <w:t>Compound and Simple interest</w:t>
      </w:r>
      <w:r>
        <w:rPr>
          <w:b/>
          <w:sz w:val="30"/>
          <w:szCs w:val="30"/>
        </w:rPr>
        <w:t xml:space="preserve"> Notes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963461">
        <w:rPr>
          <w:b/>
        </w:rPr>
        <w:t>Name: ___________</w:t>
      </w:r>
      <w:r>
        <w:rPr>
          <w:b/>
        </w:rPr>
        <w:t>____</w:t>
      </w:r>
    </w:p>
    <w:p w:rsidR="00940147" w:rsidRDefault="00940147" w:rsidP="00940147">
      <w:pPr>
        <w:spacing w:after="0"/>
      </w:pPr>
    </w:p>
    <w:p w:rsidR="00940147" w:rsidRDefault="00940147" w:rsidP="00940147">
      <w:r w:rsidRPr="00940147">
        <w:t xml:space="preserve">-When making an investment, you are paid interest on what you </w:t>
      </w:r>
      <w:r w:rsidR="00047DCC">
        <w:t>deposit (put in the account)</w:t>
      </w:r>
      <w:r w:rsidRPr="00940147">
        <w:t xml:space="preserve">. The interest you earn on the loan depends on the terms of the loan. </w:t>
      </w:r>
      <w:r w:rsidRPr="00047DCC">
        <w:rPr>
          <w:b/>
        </w:rPr>
        <w:t>Interest</w:t>
      </w:r>
      <w:r w:rsidRPr="00940147">
        <w:t xml:space="preserve"> can be added </w:t>
      </w:r>
      <w:r w:rsidRPr="00047DCC">
        <w:rPr>
          <w:b/>
        </w:rPr>
        <w:t>once</w:t>
      </w:r>
      <w:r w:rsidRPr="00940147">
        <w:t xml:space="preserve"> a </w:t>
      </w:r>
      <w:r w:rsidRPr="00047DCC">
        <w:rPr>
          <w:b/>
        </w:rPr>
        <w:t>year</w:t>
      </w:r>
      <w:r w:rsidRPr="00940147">
        <w:t xml:space="preserve"> or </w:t>
      </w:r>
      <w:r w:rsidR="00047DCC">
        <w:t xml:space="preserve">at different times throughout the year. </w:t>
      </w:r>
    </w:p>
    <w:p w:rsidR="00047DCC" w:rsidRDefault="00940147" w:rsidP="00940147">
      <w:pPr>
        <w:spacing w:after="0"/>
        <w:ind w:left="720"/>
      </w:pPr>
      <w:r w:rsidRPr="00940147">
        <w:t xml:space="preserve">- </w:t>
      </w:r>
      <w:r w:rsidRPr="00940147">
        <w:rPr>
          <w:b/>
          <w:u w:val="single"/>
        </w:rPr>
        <w:t>Simple Interest</w:t>
      </w:r>
      <w:r w:rsidRPr="00940147">
        <w:t xml:space="preserve"> occurs when the amount earned at the end of each year is a </w:t>
      </w:r>
      <w:r>
        <w:t>percent of the original deposit.</w:t>
      </w:r>
    </w:p>
    <w:p w:rsidR="00047DCC" w:rsidRPr="00047DCC" w:rsidRDefault="00940147" w:rsidP="00940147">
      <w:pPr>
        <w:spacing w:after="0"/>
        <w:ind w:left="720"/>
        <w:rPr>
          <w:rFonts w:asciiTheme="majorHAnsi" w:hAnsiTheme="majorHAnsi"/>
          <w:b/>
          <w:sz w:val="30"/>
          <w:szCs w:val="30"/>
        </w:rPr>
      </w:pPr>
      <w:r w:rsidRPr="00940147">
        <w:tab/>
      </w:r>
      <w:r w:rsidRPr="00940147">
        <w:tab/>
      </w:r>
      <m:oMath>
        <m:r>
          <m:rPr>
            <m:sty m:val="bi"/>
          </m:rPr>
          <w:rPr>
            <w:rFonts w:ascii="Cambria Math" w:hAnsi="Cambria Math"/>
            <w:sz w:val="30"/>
            <w:szCs w:val="30"/>
          </w:rPr>
          <m:t>A=P(1+r</m:t>
        </m:r>
        <m:sSup>
          <m:sSupPr>
            <m:ctrlPr>
              <w:rPr>
                <w:rFonts w:ascii="Cambria Math" w:hAnsi="Cambria Math"/>
                <w:b/>
                <w:i/>
                <w:sz w:val="30"/>
                <w:szCs w:val="3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  <w:sz w:val="30"/>
            <w:szCs w:val="30"/>
          </w:rPr>
          <m:t xml:space="preserve">                                        A=P(1-r</m:t>
        </m:r>
        <m:sSup>
          <m:sSupPr>
            <m:ctrlPr>
              <w:rPr>
                <w:rFonts w:ascii="Cambria Math" w:eastAsiaTheme="minorHAnsi" w:hAnsi="Cambria Math"/>
                <w:b/>
                <w:i/>
                <w:sz w:val="30"/>
                <w:szCs w:val="3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t</m:t>
            </m:r>
          </m:sup>
        </m:sSup>
      </m:oMath>
    </w:p>
    <w:p w:rsidR="00940147" w:rsidRDefault="00047DCC" w:rsidP="00940147">
      <w:pPr>
        <w:spacing w:after="0"/>
        <w:ind w:left="720"/>
      </w:pPr>
      <w:r>
        <w:tab/>
      </w:r>
      <w:r>
        <w:tab/>
        <w:t>Appreciation/Growth</w:t>
      </w:r>
      <w:r>
        <w:tab/>
      </w:r>
      <w:r>
        <w:tab/>
      </w:r>
      <w:r>
        <w:tab/>
      </w:r>
      <w:r>
        <w:tab/>
        <w:t xml:space="preserve">Depreciation/Decay </w:t>
      </w:r>
    </w:p>
    <w:p w:rsidR="00047DCC" w:rsidRDefault="00047DCC" w:rsidP="00940147">
      <w:pPr>
        <w:spacing w:after="0"/>
        <w:ind w:left="720"/>
      </w:pPr>
    </w:p>
    <w:p w:rsidR="00047DCC" w:rsidRDefault="00963461" w:rsidP="00940147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67310</wp:posOffset>
                </wp:positionV>
                <wp:extent cx="6305550" cy="41465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DCC" w:rsidRDefault="00047DCC">
                            <w:r>
                              <w:t xml:space="preserve">A = </w:t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 =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 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5.3pt;width:496.5pt;height:32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VQgQIAAA8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" stroked="f">
                <v:textbox style="mso-fit-shape-to-text:t">
                  <w:txbxContent>
                    <w:p w:rsidR="00047DCC" w:rsidRDefault="00047DCC">
                      <w:r>
                        <w:t xml:space="preserve">A = </w:t>
                      </w:r>
                      <w:r>
                        <w:tab/>
                        <w:t xml:space="preserve">         </w:t>
                      </w:r>
                      <w:r>
                        <w:tab/>
                      </w:r>
                      <w:r>
                        <w:tab/>
                        <w:t xml:space="preserve">P =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 =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 = </w:t>
                      </w:r>
                    </w:p>
                  </w:txbxContent>
                </v:textbox>
              </v:shape>
            </w:pict>
          </mc:Fallback>
        </mc:AlternateContent>
      </w:r>
    </w:p>
    <w:p w:rsidR="00047DCC" w:rsidRDefault="00047DCC" w:rsidP="00940147">
      <w:pPr>
        <w:spacing w:after="0"/>
        <w:ind w:left="720"/>
      </w:pPr>
    </w:p>
    <w:p w:rsidR="00047DCC" w:rsidRPr="00940147" w:rsidRDefault="00047DCC" w:rsidP="00940147">
      <w:pPr>
        <w:spacing w:after="0"/>
        <w:ind w:left="720"/>
      </w:pPr>
    </w:p>
    <w:p w:rsidR="00047DCC" w:rsidRDefault="00047DCC" w:rsidP="00940147">
      <w:pPr>
        <w:ind w:left="720"/>
        <w:rPr>
          <w:b/>
          <w:bCs/>
        </w:rPr>
      </w:pPr>
    </w:p>
    <w:p w:rsidR="00940147" w:rsidRDefault="00940147" w:rsidP="00940147">
      <w:pPr>
        <w:ind w:left="720"/>
        <w:rPr>
          <w:rFonts w:asciiTheme="majorHAnsi" w:hAnsiTheme="majorHAnsi"/>
        </w:rPr>
      </w:pPr>
      <w:r w:rsidRPr="00940147">
        <w:rPr>
          <w:b/>
          <w:bCs/>
        </w:rPr>
        <w:t xml:space="preserve">- </w:t>
      </w:r>
      <w:r w:rsidRPr="00940147">
        <w:rPr>
          <w:b/>
          <w:bCs/>
          <w:u w:val="single"/>
        </w:rPr>
        <w:t>Compound Interest</w:t>
      </w:r>
      <w:r w:rsidRPr="00940147">
        <w:rPr>
          <w:bCs/>
        </w:rPr>
        <w:t xml:space="preserve"> occurs</w:t>
      </w:r>
      <w:r w:rsidRPr="00940147">
        <w:t xml:space="preserve"> when interest is added to the principal each period and the interest before the next period is calculated on this new principal.</w:t>
      </w:r>
      <w:r w:rsidRPr="00940147">
        <w:rPr>
          <w:rFonts w:asciiTheme="majorHAnsi" w:hAnsiTheme="majorHAnsi"/>
        </w:rPr>
        <w:t xml:space="preserve">  </w:t>
      </w:r>
      <w:r w:rsidRPr="00940147">
        <w:rPr>
          <w:rFonts w:asciiTheme="majorHAnsi" w:hAnsiTheme="majorHAnsi"/>
        </w:rPr>
        <w:tab/>
      </w:r>
    </w:p>
    <w:p w:rsidR="00940147" w:rsidRPr="00047DCC" w:rsidRDefault="00940147" w:rsidP="00940147">
      <w:pPr>
        <w:ind w:firstLine="720"/>
        <w:rPr>
          <w:rFonts w:asciiTheme="majorHAnsi" w:hAnsiTheme="majorHAnsi"/>
          <w:b/>
          <w:sz w:val="30"/>
          <w:szCs w:val="3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0"/>
              <w:szCs w:val="30"/>
            </w:rPr>
            <m:t>A=P(1+</m:t>
          </m:r>
          <m:f>
            <m:fPr>
              <m:ctrlPr>
                <w:rPr>
                  <w:rFonts w:ascii="Cambria Math" w:hAnsi="Cambria Math"/>
                  <w:b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0"/>
                  <w:szCs w:val="30"/>
                </w:rPr>
                <m:t>r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0"/>
                  <w:szCs w:val="30"/>
                </w:rPr>
                <m:t>n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0"/>
                  <w:szCs w:val="30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0"/>
                  <w:szCs w:val="30"/>
                </w:rPr>
                <m:t>nt</m:t>
              </m:r>
            </m:sup>
          </m:sSup>
        </m:oMath>
      </m:oMathPara>
    </w:p>
    <w:p w:rsidR="00940147" w:rsidRDefault="00963461" w:rsidP="0094014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278130</wp:posOffset>
                </wp:positionV>
                <wp:extent cx="6610350" cy="1061085"/>
                <wp:effectExtent l="4445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147" w:rsidRDefault="00940147">
                            <w:r w:rsidRPr="00940147">
                              <w:rPr>
                                <w:b/>
                              </w:rPr>
                              <w:t>A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40147">
                              <w:rPr>
                                <w:b/>
                              </w:rPr>
                              <w:t>P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47DCC">
                              <w:tab/>
                            </w:r>
                            <w:r w:rsidRPr="00940147">
                              <w:rPr>
                                <w:b/>
                              </w:rPr>
                              <w:t>r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47DCC">
                              <w:tab/>
                            </w:r>
                            <w:r w:rsidRPr="00940147">
                              <w:rPr>
                                <w:b/>
                              </w:rPr>
                              <w:t>t</w:t>
                            </w:r>
                            <w:r>
                              <w:t>=</w:t>
                            </w:r>
                            <w:r>
                              <w:tab/>
                            </w:r>
                          </w:p>
                          <w:p w:rsidR="00047DCC" w:rsidRDefault="00940147">
                            <w:proofErr w:type="gramStart"/>
                            <w:r w:rsidRPr="00940147">
                              <w:rPr>
                                <w:b/>
                              </w:rPr>
                              <w:t>n</w:t>
                            </w:r>
                            <w:proofErr w:type="gramEnd"/>
                            <w:r>
                              <w:t xml:space="preserve"> is conditional: </w:t>
                            </w:r>
                            <w:r w:rsidR="00047DCC">
                              <w:t xml:space="preserve">      </w:t>
                            </w:r>
                          </w:p>
                          <w:p w:rsidR="00047DCC" w:rsidRDefault="00047DCC">
                            <w:proofErr w:type="gramStart"/>
                            <w:r>
                              <w:t>annually</w:t>
                            </w:r>
                            <w:proofErr w:type="gramEnd"/>
                            <w:r>
                              <w:t xml:space="preserve"> - </w:t>
                            </w:r>
                            <w:r>
                              <w:tab/>
                              <w:t xml:space="preserve">        biannually/semi-annually -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monthly –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quarterly -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daily </w:t>
                            </w:r>
                            <w:r w:rsidR="00627E7E">
                              <w:t>–</w:t>
                            </w:r>
                            <w:r>
                              <w:t xml:space="preserve"> </w:t>
                            </w:r>
                          </w:p>
                          <w:p w:rsidR="00627E7E" w:rsidRDefault="00627E7E">
                            <w:proofErr w:type="gramStart"/>
                            <w:r>
                              <w:t>weekly</w:t>
                            </w:r>
                            <w:proofErr w:type="gramEnd"/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6pt;margin-top:21.9pt;width:520.5pt;height:83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PsggIAABc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" stroked="f">
                <v:textbox style="mso-fit-shape-to-text:t">
                  <w:txbxContent>
                    <w:p w:rsidR="00940147" w:rsidRDefault="00940147">
                      <w:r w:rsidRPr="00940147">
                        <w:rPr>
                          <w:b/>
                        </w:rPr>
                        <w:t>A</w:t>
                      </w:r>
                      <w:r>
                        <w:t>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40147">
                        <w:rPr>
                          <w:b/>
                        </w:rPr>
                        <w:t>P</w:t>
                      </w:r>
                      <w:r>
                        <w:t>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47DCC">
                        <w:tab/>
                      </w:r>
                      <w:r w:rsidRPr="00940147">
                        <w:rPr>
                          <w:b/>
                        </w:rPr>
                        <w:t>r</w:t>
                      </w:r>
                      <w:r>
                        <w:t>=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47DCC">
                        <w:tab/>
                      </w:r>
                      <w:r w:rsidRPr="00940147">
                        <w:rPr>
                          <w:b/>
                        </w:rPr>
                        <w:t>t</w:t>
                      </w:r>
                      <w:r>
                        <w:t>=</w:t>
                      </w:r>
                      <w:r>
                        <w:tab/>
                      </w:r>
                    </w:p>
                    <w:p w:rsidR="00047DCC" w:rsidRDefault="00940147">
                      <w:proofErr w:type="gramStart"/>
                      <w:r w:rsidRPr="00940147">
                        <w:rPr>
                          <w:b/>
                        </w:rPr>
                        <w:t>n</w:t>
                      </w:r>
                      <w:proofErr w:type="gramEnd"/>
                      <w:r>
                        <w:t xml:space="preserve"> is conditional: </w:t>
                      </w:r>
                      <w:r w:rsidR="00047DCC">
                        <w:t xml:space="preserve">      </w:t>
                      </w:r>
                    </w:p>
                    <w:p w:rsidR="00047DCC" w:rsidRDefault="00047DCC">
                      <w:proofErr w:type="gramStart"/>
                      <w:r>
                        <w:t>annually</w:t>
                      </w:r>
                      <w:proofErr w:type="gramEnd"/>
                      <w:r>
                        <w:t xml:space="preserve"> - </w:t>
                      </w:r>
                      <w:r>
                        <w:tab/>
                        <w:t xml:space="preserve">        biannually/semi-annually - </w:t>
                      </w:r>
                      <w:r>
                        <w:tab/>
                      </w:r>
                      <w:r>
                        <w:tab/>
                        <w:t xml:space="preserve">    monthly – </w:t>
                      </w:r>
                      <w:r>
                        <w:tab/>
                      </w:r>
                      <w:r>
                        <w:tab/>
                        <w:t xml:space="preserve">quarterly - </w:t>
                      </w:r>
                      <w:r>
                        <w:tab/>
                      </w:r>
                      <w:r>
                        <w:tab/>
                        <w:t xml:space="preserve">daily </w:t>
                      </w:r>
                      <w:r w:rsidR="00627E7E">
                        <w:t>–</w:t>
                      </w:r>
                      <w:r>
                        <w:t xml:space="preserve"> </w:t>
                      </w:r>
                    </w:p>
                    <w:p w:rsidR="00627E7E" w:rsidRDefault="00627E7E">
                      <w:proofErr w:type="gramStart"/>
                      <w:r>
                        <w:t>weekly</w:t>
                      </w:r>
                      <w:proofErr w:type="gramEnd"/>
                      <w: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940147">
        <w:rPr>
          <w:rFonts w:asciiTheme="majorHAnsi" w:hAnsiTheme="majorHAnsi"/>
          <w:b/>
        </w:rPr>
        <w:t xml:space="preserve">What do these letters stand for? </w:t>
      </w:r>
    </w:p>
    <w:p w:rsidR="00940147" w:rsidRDefault="00940147" w:rsidP="00940147">
      <w:pPr>
        <w:spacing w:after="0"/>
        <w:rPr>
          <w:rFonts w:asciiTheme="majorHAnsi" w:hAnsiTheme="majorHAnsi"/>
          <w:b/>
        </w:rPr>
      </w:pPr>
    </w:p>
    <w:p w:rsidR="00940147" w:rsidRDefault="00940147" w:rsidP="00940147">
      <w:pPr>
        <w:spacing w:after="0"/>
        <w:rPr>
          <w:rFonts w:asciiTheme="majorHAnsi" w:hAnsiTheme="majorHAnsi"/>
          <w:b/>
        </w:rPr>
      </w:pPr>
    </w:p>
    <w:p w:rsidR="00940147" w:rsidRDefault="00940147" w:rsidP="00940147">
      <w:pPr>
        <w:spacing w:after="0"/>
        <w:rPr>
          <w:rFonts w:asciiTheme="majorHAnsi" w:hAnsiTheme="majorHAnsi"/>
        </w:rPr>
      </w:pPr>
    </w:p>
    <w:p w:rsidR="00940147" w:rsidRDefault="00940147" w:rsidP="00940147">
      <w:pPr>
        <w:spacing w:after="0"/>
        <w:rPr>
          <w:rFonts w:asciiTheme="majorHAnsi" w:hAnsiTheme="majorHAnsi"/>
        </w:rPr>
      </w:pPr>
    </w:p>
    <w:p w:rsidR="00047DCC" w:rsidRDefault="00047DCC" w:rsidP="00940147">
      <w:pPr>
        <w:spacing w:after="0"/>
        <w:rPr>
          <w:rFonts w:asciiTheme="majorHAnsi" w:hAnsiTheme="majorHAnsi"/>
        </w:rPr>
      </w:pPr>
    </w:p>
    <w:p w:rsidR="00047DCC" w:rsidRDefault="00047DCC" w:rsidP="00940147">
      <w:pPr>
        <w:spacing w:after="0"/>
        <w:rPr>
          <w:rFonts w:asciiTheme="majorHAnsi" w:hAnsiTheme="majorHAnsi"/>
        </w:rPr>
      </w:pPr>
    </w:p>
    <w:p w:rsidR="00047DCC" w:rsidRDefault="00047DCC" w:rsidP="00940147">
      <w:pPr>
        <w:spacing w:after="0"/>
        <w:rPr>
          <w:rFonts w:asciiTheme="majorHAnsi" w:hAnsiTheme="majorHAnsi"/>
        </w:rPr>
      </w:pPr>
    </w:p>
    <w:p w:rsidR="00940147" w:rsidRPr="00047DCC" w:rsidRDefault="00940147" w:rsidP="009401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940147" w:rsidRDefault="00940147" w:rsidP="0094014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Let’s Compare: </w:t>
      </w:r>
      <w:r w:rsidR="00047DCC">
        <w:rPr>
          <w:rFonts w:asciiTheme="majorHAnsi" w:hAnsiTheme="majorHAnsi"/>
          <w:sz w:val="24"/>
          <w:szCs w:val="24"/>
        </w:rPr>
        <w:t>Edward</w:t>
      </w:r>
      <w:r>
        <w:rPr>
          <w:rFonts w:asciiTheme="majorHAnsi" w:hAnsiTheme="majorHAnsi"/>
          <w:sz w:val="24"/>
          <w:szCs w:val="24"/>
        </w:rPr>
        <w:t xml:space="preserve"> deposits $500 into an account that earns 2% interest. The bank gives him the option of simple or compound interest on the account. </w:t>
      </w:r>
      <w:r w:rsidR="00047DCC">
        <w:rPr>
          <w:rFonts w:asciiTheme="majorHAnsi" w:hAnsiTheme="majorHAnsi"/>
          <w:sz w:val="24"/>
          <w:szCs w:val="24"/>
        </w:rPr>
        <w:t>Edward</w:t>
      </w:r>
      <w:r>
        <w:rPr>
          <w:rFonts w:asciiTheme="majorHAnsi" w:hAnsiTheme="majorHAnsi"/>
          <w:sz w:val="24"/>
          <w:szCs w:val="24"/>
        </w:rPr>
        <w:t xml:space="preserve"> wants to analyze the two models to determine what the best deal is. </w:t>
      </w:r>
      <w:bookmarkStart w:id="0" w:name="_GoBack"/>
      <w:bookmarkEnd w:id="0"/>
    </w:p>
    <w:p w:rsidR="00250F5D" w:rsidRDefault="00250F5D" w:rsidP="00940147">
      <w:pPr>
        <w:spacing w:after="0"/>
        <w:rPr>
          <w:rFonts w:asciiTheme="majorHAnsi" w:hAnsiTheme="majorHAnsi"/>
          <w:sz w:val="24"/>
          <w:szCs w:val="24"/>
        </w:rPr>
      </w:pPr>
    </w:p>
    <w:p w:rsidR="00940147" w:rsidRPr="00BA01C1" w:rsidRDefault="00940147" w:rsidP="009401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Simple: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Compound:</w:t>
      </w:r>
      <w:r w:rsidR="00047DCC">
        <w:rPr>
          <w:rFonts w:asciiTheme="majorHAnsi" w:hAnsiTheme="majorHAnsi"/>
          <w:b/>
          <w:sz w:val="24"/>
          <w:szCs w:val="24"/>
        </w:rPr>
        <w:t xml:space="preserve">    </w:t>
      </w:r>
    </w:p>
    <w:p w:rsidR="00940147" w:rsidRPr="00047DCC" w:rsidRDefault="00047DCC" w:rsidP="00940147">
      <w:pPr>
        <w:rPr>
          <w:rFonts w:asciiTheme="majorHAnsi" w:hAnsiTheme="majorHAnsi"/>
          <w:b/>
          <w:sz w:val="26"/>
          <w:szCs w:val="26"/>
        </w:rPr>
      </w:pPr>
      <w:r w:rsidRPr="00047DCC">
        <w:rPr>
          <w:rFonts w:asciiTheme="majorHAnsi" w:hAnsiTheme="majorHAnsi"/>
          <w:b/>
          <w:sz w:val="26"/>
          <w:szCs w:val="26"/>
        </w:rPr>
        <w:t>t = 5</w:t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  <w:t>t = 5 compounded quarterly</w:t>
      </w:r>
    </w:p>
    <w:p w:rsidR="00047DCC" w:rsidRPr="00047DCC" w:rsidRDefault="00047DCC" w:rsidP="00047DCC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047DCC" w:rsidRPr="00047DCC" w:rsidRDefault="00047DCC" w:rsidP="00047DCC">
      <w:pPr>
        <w:spacing w:after="120"/>
        <w:rPr>
          <w:rFonts w:asciiTheme="majorHAnsi" w:hAnsiTheme="majorHAnsi"/>
          <w:b/>
          <w:sz w:val="26"/>
          <w:szCs w:val="26"/>
        </w:rPr>
      </w:pPr>
    </w:p>
    <w:p w:rsidR="00940147" w:rsidRPr="00047DCC" w:rsidRDefault="00047DCC" w:rsidP="00940147">
      <w:pPr>
        <w:rPr>
          <w:rFonts w:asciiTheme="majorHAnsi" w:hAnsiTheme="majorHAnsi"/>
          <w:b/>
          <w:sz w:val="26"/>
          <w:szCs w:val="26"/>
        </w:rPr>
      </w:pPr>
      <w:r w:rsidRPr="00047DCC">
        <w:rPr>
          <w:rFonts w:asciiTheme="majorHAnsi" w:hAnsiTheme="majorHAnsi"/>
          <w:b/>
          <w:sz w:val="26"/>
          <w:szCs w:val="26"/>
        </w:rPr>
        <w:t>t = 10</w:t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t = 10</w:t>
      </w:r>
      <w:r w:rsidRPr="00047DCC">
        <w:rPr>
          <w:rFonts w:asciiTheme="majorHAnsi" w:hAnsiTheme="majorHAnsi"/>
          <w:b/>
          <w:sz w:val="26"/>
          <w:szCs w:val="26"/>
        </w:rPr>
        <w:t xml:space="preserve"> compounded monthly</w:t>
      </w:r>
    </w:p>
    <w:p w:rsidR="00047DCC" w:rsidRPr="00047DCC" w:rsidRDefault="00047DCC" w:rsidP="00047DCC">
      <w:pPr>
        <w:spacing w:after="120"/>
        <w:rPr>
          <w:rFonts w:asciiTheme="majorHAnsi" w:hAnsiTheme="majorHAnsi"/>
          <w:b/>
          <w:sz w:val="26"/>
          <w:szCs w:val="26"/>
        </w:rPr>
      </w:pPr>
    </w:p>
    <w:p w:rsidR="00047DCC" w:rsidRPr="00047DCC" w:rsidRDefault="00047DCC" w:rsidP="00047DCC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047DCC" w:rsidRPr="00047DCC" w:rsidRDefault="00047DCC" w:rsidP="00940147">
      <w:pPr>
        <w:rPr>
          <w:rFonts w:asciiTheme="majorHAnsi" w:hAnsiTheme="majorHAnsi"/>
          <w:b/>
          <w:sz w:val="26"/>
          <w:szCs w:val="26"/>
        </w:rPr>
      </w:pPr>
      <w:r w:rsidRPr="00047DCC">
        <w:rPr>
          <w:rFonts w:asciiTheme="majorHAnsi" w:hAnsiTheme="majorHAnsi"/>
          <w:b/>
          <w:sz w:val="26"/>
          <w:szCs w:val="26"/>
        </w:rPr>
        <w:t>t = 15</w:t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047DCC">
        <w:rPr>
          <w:rFonts w:asciiTheme="majorHAnsi" w:hAnsiTheme="majorHAnsi"/>
          <w:b/>
          <w:sz w:val="26"/>
          <w:szCs w:val="26"/>
        </w:rPr>
        <w:t xml:space="preserve">t = 15 compounded biannually </w:t>
      </w:r>
    </w:p>
    <w:p w:rsidR="00940147" w:rsidRDefault="00940147" w:rsidP="00940147">
      <w:pPr>
        <w:rPr>
          <w:rFonts w:asciiTheme="majorHAnsi" w:hAnsiTheme="majorHAnsi"/>
          <w:b/>
          <w:sz w:val="32"/>
          <w:szCs w:val="32"/>
        </w:rPr>
      </w:pPr>
    </w:p>
    <w:p w:rsidR="00940147" w:rsidRPr="00047DCC" w:rsidRDefault="00940147" w:rsidP="00940147">
      <w:pPr>
        <w:spacing w:after="0"/>
        <w:rPr>
          <w:rFonts w:asciiTheme="majorHAnsi" w:hAnsiTheme="majorHAnsi"/>
          <w:i/>
          <w:sz w:val="26"/>
          <w:szCs w:val="26"/>
        </w:rPr>
      </w:pPr>
      <w:r w:rsidRPr="00047DCC">
        <w:rPr>
          <w:rFonts w:asciiTheme="majorHAnsi" w:hAnsiTheme="majorHAnsi"/>
          <w:b/>
          <w:i/>
          <w:sz w:val="26"/>
          <w:szCs w:val="26"/>
        </w:rPr>
        <w:lastRenderedPageBreak/>
        <w:t>*</w:t>
      </w:r>
      <w:r w:rsidRPr="00047DCC">
        <w:rPr>
          <w:rFonts w:asciiTheme="majorHAnsi" w:hAnsiTheme="majorHAnsi"/>
          <w:b/>
          <w:i/>
          <w:sz w:val="26"/>
          <w:szCs w:val="26"/>
          <w:u w:val="single"/>
        </w:rPr>
        <w:t>An exponential function</w:t>
      </w:r>
      <w:r w:rsidRPr="00047DCC">
        <w:rPr>
          <w:rFonts w:asciiTheme="majorHAnsi" w:hAnsiTheme="majorHAnsi"/>
          <w:i/>
          <w:sz w:val="26"/>
          <w:szCs w:val="26"/>
        </w:rPr>
        <w:t xml:space="preserve"> will always outgrow a </w:t>
      </w:r>
      <w:r w:rsidRPr="00047DCC">
        <w:rPr>
          <w:rFonts w:asciiTheme="majorHAnsi" w:hAnsiTheme="majorHAnsi"/>
          <w:b/>
          <w:i/>
          <w:sz w:val="26"/>
          <w:szCs w:val="26"/>
          <w:u w:val="single"/>
        </w:rPr>
        <w:t>linear function</w:t>
      </w:r>
      <w:r w:rsidRPr="00047DCC">
        <w:rPr>
          <w:rFonts w:asciiTheme="majorHAnsi" w:hAnsiTheme="majorHAnsi"/>
          <w:i/>
          <w:sz w:val="26"/>
          <w:szCs w:val="26"/>
        </w:rPr>
        <w:t xml:space="preserve"> given enough time.</w:t>
      </w:r>
    </w:p>
    <w:p w:rsidR="00940147" w:rsidRDefault="00940147" w:rsidP="00940147">
      <w:pPr>
        <w:spacing w:after="0"/>
        <w:rPr>
          <w:rFonts w:asciiTheme="majorHAnsi" w:hAnsiTheme="majorHAnsi"/>
          <w:i/>
          <w:sz w:val="32"/>
          <w:szCs w:val="32"/>
        </w:rPr>
      </w:pPr>
    </w:p>
    <w:p w:rsidR="00940147" w:rsidRDefault="00940147" w:rsidP="009401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</w:t>
      </w:r>
      <w:r w:rsidRPr="00136BEE">
        <w:rPr>
          <w:rFonts w:asciiTheme="majorHAnsi" w:hAnsiTheme="majorHAnsi"/>
          <w:sz w:val="24"/>
          <w:szCs w:val="24"/>
        </w:rPr>
        <w:t>You deposit $</w:t>
      </w:r>
      <w:r>
        <w:rPr>
          <w:rFonts w:asciiTheme="majorHAnsi" w:hAnsiTheme="majorHAnsi"/>
          <w:sz w:val="24"/>
          <w:szCs w:val="24"/>
        </w:rPr>
        <w:t>8000 in an account that earns 2.5% annual interest.  Compare</w:t>
      </w:r>
      <w:r w:rsidRPr="00136BEE">
        <w:rPr>
          <w:rFonts w:asciiTheme="majorHAnsi" w:hAnsiTheme="majorHAnsi"/>
          <w:sz w:val="24"/>
          <w:szCs w:val="24"/>
        </w:rPr>
        <w:t xml:space="preserve"> the balanc</w:t>
      </w:r>
      <w:r>
        <w:rPr>
          <w:rFonts w:asciiTheme="majorHAnsi" w:hAnsiTheme="majorHAnsi"/>
          <w:sz w:val="24"/>
          <w:szCs w:val="24"/>
        </w:rPr>
        <w:t>e in the account at the end of 4</w:t>
      </w:r>
      <w:r w:rsidRPr="00136BEE">
        <w:rPr>
          <w:rFonts w:asciiTheme="majorHAnsi" w:hAnsiTheme="majorHAnsi"/>
          <w:sz w:val="24"/>
          <w:szCs w:val="24"/>
        </w:rPr>
        <w:t xml:space="preserve"> years </w:t>
      </w:r>
      <w:r w:rsidR="00047DCC">
        <w:rPr>
          <w:rFonts w:asciiTheme="majorHAnsi" w:hAnsiTheme="majorHAnsi"/>
          <w:sz w:val="24"/>
          <w:szCs w:val="24"/>
        </w:rPr>
        <w:t>compounded</w:t>
      </w:r>
      <w:r>
        <w:rPr>
          <w:rFonts w:asciiTheme="majorHAnsi" w:hAnsiTheme="majorHAnsi"/>
          <w:sz w:val="24"/>
          <w:szCs w:val="24"/>
        </w:rPr>
        <w:t xml:space="preserve"> </w:t>
      </w:r>
      <w:r w:rsidR="00047DCC">
        <w:rPr>
          <w:rFonts w:asciiTheme="majorHAnsi" w:hAnsiTheme="majorHAnsi"/>
          <w:sz w:val="24"/>
          <w:szCs w:val="24"/>
        </w:rPr>
        <w:t xml:space="preserve">annually, quarterly and monthly. </w:t>
      </w:r>
    </w:p>
    <w:p w:rsidR="00940147" w:rsidRDefault="00940147" w:rsidP="00940147">
      <w:pPr>
        <w:spacing w:after="0"/>
      </w:pPr>
    </w:p>
    <w:p w:rsidR="00940147" w:rsidRDefault="00940147" w:rsidP="00940147">
      <w:pPr>
        <w:spacing w:after="0"/>
      </w:pPr>
    </w:p>
    <w:p w:rsidR="00047DCC" w:rsidRDefault="00047DCC" w:rsidP="00940147">
      <w:pPr>
        <w:spacing w:after="0"/>
      </w:pPr>
    </w:p>
    <w:p w:rsidR="00047DCC" w:rsidRDefault="00047DCC" w:rsidP="00940147">
      <w:pPr>
        <w:spacing w:after="0"/>
      </w:pPr>
    </w:p>
    <w:p w:rsidR="00047DCC" w:rsidRDefault="00047DCC" w:rsidP="00940147">
      <w:pPr>
        <w:spacing w:after="0"/>
      </w:pPr>
    </w:p>
    <w:p w:rsidR="00940147" w:rsidRDefault="00940147" w:rsidP="00940147">
      <w:pPr>
        <w:spacing w:after="0"/>
      </w:pPr>
    </w:p>
    <w:p w:rsidR="00940147" w:rsidRDefault="00940147" w:rsidP="00940147">
      <w:pPr>
        <w:spacing w:after="0"/>
      </w:pPr>
      <w:r>
        <w:t>So now that we have talked about compounding money, let’s talk about real things.</w:t>
      </w:r>
    </w:p>
    <w:p w:rsidR="00940147" w:rsidRDefault="00940147" w:rsidP="00940147">
      <w:pPr>
        <w:spacing w:after="0"/>
      </w:pPr>
      <w:r w:rsidRPr="00940147">
        <w:rPr>
          <w:b/>
        </w:rPr>
        <w:t>Shopping</w:t>
      </w:r>
      <w:r>
        <w:t>!</w:t>
      </w:r>
    </w:p>
    <w:p w:rsidR="00940147" w:rsidRDefault="00940147" w:rsidP="00940147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40147">
        <w:rPr>
          <w:lang w:val="en-US"/>
        </w:rPr>
        <w:t xml:space="preserve"> A couch is $800 with an 8% sales tax.   </w:t>
      </w:r>
      <w:r>
        <w:rPr>
          <w:rFonts w:asciiTheme="minorHAnsi" w:hAnsiTheme="minorHAnsi"/>
          <w:lang w:val="en-US"/>
        </w:rPr>
        <w:tab/>
      </w:r>
      <w:r w:rsidRPr="00940147">
        <w:rPr>
          <w:lang w:val="en-US"/>
        </w:rPr>
        <w:t>How much is the couch?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Pr="00940147">
        <w:rPr>
          <w:lang w:val="en-US"/>
        </w:rPr>
        <w:t>Did the price grow or decay?</w:t>
      </w: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 $30 hoodie is on sale for 20% off. </w:t>
      </w:r>
      <w:r>
        <w:rPr>
          <w:rFonts w:asciiTheme="minorHAnsi" w:hAnsiTheme="minorHAnsi"/>
          <w:lang w:val="en-US"/>
        </w:rPr>
        <w:tab/>
        <w:t>How much is the hoodie?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Did the price grow or decay?</w:t>
      </w: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940147">
        <w:rPr>
          <w:lang w:val="en-US"/>
        </w:rPr>
        <w:t xml:space="preserve">A chair is $600 with an 8% sales tax.   </w:t>
      </w:r>
      <w:r>
        <w:rPr>
          <w:rFonts w:asciiTheme="minorHAnsi" w:hAnsiTheme="minorHAnsi"/>
          <w:lang w:val="en-US"/>
        </w:rPr>
        <w:tab/>
      </w:r>
      <w:r w:rsidRPr="00940147">
        <w:rPr>
          <w:lang w:val="en-US"/>
        </w:rPr>
        <w:t>How much is it?</w:t>
      </w: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Default="00940147" w:rsidP="00940147">
      <w:pPr>
        <w:pStyle w:val="NoSpacing"/>
        <w:rPr>
          <w:rFonts w:asciiTheme="minorHAnsi" w:hAnsiTheme="minorHAnsi"/>
          <w:lang w:val="en-US"/>
        </w:rPr>
      </w:pPr>
    </w:p>
    <w:p w:rsidR="00940147" w:rsidRPr="00940147" w:rsidRDefault="00940147" w:rsidP="00940147">
      <w:pPr>
        <w:pStyle w:val="NoSpacing"/>
        <w:numPr>
          <w:ilvl w:val="0"/>
          <w:numId w:val="1"/>
        </w:numPr>
        <w:rPr>
          <w:lang w:val="en-US"/>
        </w:rPr>
      </w:pPr>
      <w:r w:rsidRPr="00940147">
        <w:rPr>
          <w:rFonts w:cs="Arial"/>
          <w:lang w:val="en-US"/>
        </w:rPr>
        <w:t xml:space="preserve">You’re shopping at </w:t>
      </w:r>
      <w:proofErr w:type="spellStart"/>
      <w:r w:rsidRPr="00940147">
        <w:rPr>
          <w:rFonts w:cs="Arial"/>
          <w:lang w:val="en-US"/>
        </w:rPr>
        <w:t>Kohls</w:t>
      </w:r>
      <w:proofErr w:type="spellEnd"/>
      <w:r w:rsidRPr="00940147">
        <w:rPr>
          <w:rFonts w:cs="Arial"/>
          <w:lang w:val="en-US"/>
        </w:rPr>
        <w:t xml:space="preserve"> and find some pants for $50 at 20% off.   But then you have a coupon for additional 20% off.   How much are the pants?</w:t>
      </w:r>
    </w:p>
    <w:p w:rsidR="00940147" w:rsidRDefault="00940147" w:rsidP="00940147">
      <w:pPr>
        <w:spacing w:after="0"/>
      </w:pPr>
    </w:p>
    <w:p w:rsidR="00940147" w:rsidRDefault="00940147" w:rsidP="00940147">
      <w:pPr>
        <w:spacing w:after="0"/>
      </w:pPr>
    </w:p>
    <w:p w:rsidR="00940147" w:rsidRDefault="00940147" w:rsidP="00940147">
      <w:pPr>
        <w:spacing w:after="0"/>
      </w:pPr>
    </w:p>
    <w:p w:rsidR="00940147" w:rsidRPr="00940147" w:rsidRDefault="00940147" w:rsidP="00940147">
      <w:pPr>
        <w:pStyle w:val="NoSpacing"/>
        <w:numPr>
          <w:ilvl w:val="0"/>
          <w:numId w:val="1"/>
        </w:numPr>
        <w:rPr>
          <w:rFonts w:cs="Arial"/>
          <w:lang w:val="en-US"/>
        </w:rPr>
      </w:pPr>
      <w:r w:rsidRPr="00940147">
        <w:rPr>
          <w:rFonts w:cs="Arial"/>
          <w:lang w:val="en-US"/>
        </w:rPr>
        <w:t>You have eight coupons for 15% off, and the store is going to let you use all 8 coupons on the same purchase.  What you want to buy is $100.   How much is the item after applying the coupons?</w:t>
      </w:r>
    </w:p>
    <w:p w:rsidR="00940147" w:rsidRDefault="00940147" w:rsidP="00940147">
      <w:pPr>
        <w:spacing w:after="0"/>
      </w:pPr>
    </w:p>
    <w:p w:rsidR="00940147" w:rsidRDefault="00940147" w:rsidP="00940147">
      <w:pPr>
        <w:spacing w:after="0"/>
      </w:pPr>
    </w:p>
    <w:p w:rsidR="00940147" w:rsidRDefault="00940147" w:rsidP="00940147">
      <w:pPr>
        <w:spacing w:after="0"/>
      </w:pPr>
    </w:p>
    <w:p w:rsidR="00940147" w:rsidRDefault="00940147" w:rsidP="00940147">
      <w:pPr>
        <w:spacing w:after="0"/>
      </w:pPr>
    </w:p>
    <w:p w:rsidR="00940147" w:rsidRDefault="00940147" w:rsidP="00940147">
      <w:pPr>
        <w:pStyle w:val="NoSpacing"/>
        <w:rPr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 xml:space="preserve">- </w:t>
      </w:r>
      <w:r>
        <w:rPr>
          <w:lang w:val="en-US"/>
        </w:rPr>
        <w:t>The principal is $500.    The rate of increase is 13%.    The amount of years that went by is 5.   To find out how much money you have now, what do you put into the calculator?</w:t>
      </w:r>
      <w:r w:rsidR="00EE72FB">
        <w:rPr>
          <w:lang w:val="en-US"/>
        </w:rPr>
        <w:t xml:space="preserve"> </w:t>
      </w:r>
      <w:r w:rsidR="00EE72FB" w:rsidRPr="00EE72FB">
        <w:rPr>
          <w:b/>
          <w:lang w:val="en-US"/>
        </w:rPr>
        <w:t>(</w:t>
      </w:r>
      <w:proofErr w:type="gramStart"/>
      <w:r w:rsidR="00EE72FB" w:rsidRPr="00EE72FB">
        <w:rPr>
          <w:b/>
          <w:lang w:val="en-US"/>
        </w:rPr>
        <w:t>then</w:t>
      </w:r>
      <w:proofErr w:type="gramEnd"/>
      <w:r w:rsidR="00EE72FB" w:rsidRPr="00EE72FB">
        <w:rPr>
          <w:b/>
          <w:lang w:val="en-US"/>
        </w:rPr>
        <w:t xml:space="preserve"> type it in the get an answer)</w:t>
      </w:r>
      <w:r w:rsidR="00EE72FB">
        <w:rPr>
          <w:lang w:val="en-US"/>
        </w:rPr>
        <w:t xml:space="preserve"> </w:t>
      </w:r>
    </w:p>
    <w:p w:rsidR="00940147" w:rsidRDefault="00940147" w:rsidP="00940147">
      <w:pPr>
        <w:pStyle w:val="NoSpacing"/>
        <w:ind w:firstLine="360"/>
        <w:rPr>
          <w:lang w:val="en-US"/>
        </w:rPr>
      </w:pPr>
      <w:r>
        <w:rPr>
          <w:lang w:val="en-US"/>
        </w:rPr>
        <w:t>a.</w:t>
      </w:r>
      <w:proofErr w:type="gramStart"/>
      <w:r>
        <w:rPr>
          <w:lang w:val="en-US"/>
        </w:rPr>
        <w:t>)  500</w:t>
      </w:r>
      <w:proofErr w:type="gramEnd"/>
      <w:r>
        <w:rPr>
          <w:lang w:val="en-US"/>
        </w:rPr>
        <w:t>(1 + 13)</w:t>
      </w:r>
      <w:r w:rsidRPr="005F2426">
        <w:rPr>
          <w:vertAlign w:val="superscript"/>
          <w:lang w:val="en-US"/>
        </w:rPr>
        <w:t>5</w:t>
      </w:r>
      <w:r>
        <w:rPr>
          <w:lang w:val="en-US"/>
        </w:rPr>
        <w:t xml:space="preserve">                       </w:t>
      </w:r>
      <w:r>
        <w:rPr>
          <w:lang w:val="en-US"/>
        </w:rPr>
        <w:tab/>
        <w:t>b.)  500(1 + .13)</w:t>
      </w:r>
      <w:r w:rsidRPr="005F2426">
        <w:rPr>
          <w:vertAlign w:val="superscript"/>
          <w:lang w:val="en-US"/>
        </w:rPr>
        <w:t>5</w:t>
      </w:r>
      <w:r>
        <w:rPr>
          <w:lang w:val="en-US"/>
        </w:rPr>
        <w:tab/>
      </w:r>
      <w:r>
        <w:rPr>
          <w:lang w:val="en-US"/>
        </w:rPr>
        <w:tab/>
        <w:t>c.)   13(1 + 500)</w:t>
      </w:r>
      <w:r w:rsidRPr="005F2426">
        <w:rPr>
          <w:vertAlign w:val="superscript"/>
          <w:lang w:val="en-US"/>
        </w:rPr>
        <w:t>5</w:t>
      </w:r>
      <w:r>
        <w:rPr>
          <w:lang w:val="en-US"/>
        </w:rPr>
        <w:t xml:space="preserve">                      d.)   500(1 + .05)</w:t>
      </w:r>
      <w:r>
        <w:rPr>
          <w:vertAlign w:val="superscript"/>
          <w:lang w:val="en-US"/>
        </w:rPr>
        <w:t>13</w:t>
      </w:r>
    </w:p>
    <w:p w:rsidR="00940147" w:rsidRDefault="00940147" w:rsidP="00940147">
      <w:pPr>
        <w:spacing w:after="0"/>
      </w:pPr>
    </w:p>
    <w:p w:rsidR="00EE72FB" w:rsidRPr="00940147" w:rsidRDefault="00EE72FB" w:rsidP="009401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72FB" w:rsidTr="00EE72FB">
        <w:tc>
          <w:tcPr>
            <w:tcW w:w="5508" w:type="dxa"/>
          </w:tcPr>
          <w:p w:rsidR="00EE72FB" w:rsidRPr="00EE72FB" w:rsidRDefault="00EE72FB" w:rsidP="00EE72FB">
            <w:pPr>
              <w:rPr>
                <w:sz w:val="22"/>
                <w:szCs w:val="22"/>
              </w:rPr>
            </w:pPr>
            <w:r w:rsidRPr="00EE72FB">
              <w:rPr>
                <w:rFonts w:ascii="Calibri" w:eastAsia="Calibri" w:hAnsi="Calibri"/>
                <w:sz w:val="22"/>
                <w:szCs w:val="22"/>
              </w:rPr>
              <w:t xml:space="preserve">How much is a $25,000 car worth after 7 years if it </w:t>
            </w:r>
            <w:r w:rsidRPr="00EE72FB">
              <w:rPr>
                <w:rFonts w:ascii="Calibri" w:eastAsia="Calibri" w:hAnsi="Calibri"/>
                <w:b/>
                <w:sz w:val="22"/>
                <w:szCs w:val="22"/>
              </w:rPr>
              <w:t>depreciates</w:t>
            </w:r>
            <w:r w:rsidRPr="00EE72FB">
              <w:rPr>
                <w:rFonts w:ascii="Calibri" w:eastAsia="Calibri" w:hAnsi="Calibri"/>
                <w:sz w:val="22"/>
                <w:szCs w:val="22"/>
              </w:rPr>
              <w:t xml:space="preserve"> at a 9% annually?</w:t>
            </w:r>
          </w:p>
          <w:p w:rsidR="00EE72FB" w:rsidRDefault="00EE72FB" w:rsidP="00940147"/>
          <w:p w:rsidR="00EE72FB" w:rsidRDefault="00EE72FB" w:rsidP="00940147"/>
          <w:p w:rsidR="00EE72FB" w:rsidRDefault="00EE72FB" w:rsidP="00940147"/>
          <w:p w:rsidR="00EE72FB" w:rsidRDefault="00EE72FB" w:rsidP="00940147"/>
        </w:tc>
        <w:tc>
          <w:tcPr>
            <w:tcW w:w="5508" w:type="dxa"/>
          </w:tcPr>
          <w:p w:rsidR="00EE72FB" w:rsidRPr="00EE72FB" w:rsidRDefault="00EE72FB" w:rsidP="00EE72FB">
            <w:pPr>
              <w:rPr>
                <w:sz w:val="22"/>
                <w:szCs w:val="22"/>
              </w:rPr>
            </w:pPr>
            <w:r w:rsidRPr="00EE72FB">
              <w:rPr>
                <w:rFonts w:ascii="Calibri" w:eastAsia="Calibri" w:hAnsi="Calibri"/>
                <w:sz w:val="22"/>
                <w:szCs w:val="22"/>
              </w:rPr>
              <w:t xml:space="preserve">What is 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EE72FB">
              <w:rPr>
                <w:rFonts w:ascii="Calibri" w:eastAsia="Calibri" w:hAnsi="Calibri"/>
                <w:sz w:val="22"/>
                <w:szCs w:val="22"/>
              </w:rPr>
              <w:t xml:space="preserve"> house worth now if we bought it at $120,000, and it has gained 1.2% annually in value for the past 3 years?</w:t>
            </w:r>
          </w:p>
          <w:p w:rsidR="00EE72FB" w:rsidRDefault="00EE72FB" w:rsidP="00940147"/>
        </w:tc>
      </w:tr>
    </w:tbl>
    <w:p w:rsidR="00940147" w:rsidRDefault="00940147" w:rsidP="00EE72FB">
      <w:pPr>
        <w:spacing w:after="0"/>
      </w:pPr>
    </w:p>
    <w:p w:rsidR="00940147" w:rsidRDefault="00940147" w:rsidP="00940147">
      <w:pPr>
        <w:spacing w:after="0"/>
        <w:jc w:val="center"/>
      </w:pPr>
      <w:r w:rsidRPr="00940147">
        <w:rPr>
          <w:b/>
          <w:u w:val="single"/>
        </w:rPr>
        <w:lastRenderedPageBreak/>
        <w:t>Growth</w:t>
      </w:r>
      <w:r w:rsidRPr="00940147">
        <w:rPr>
          <w:u w:val="single"/>
        </w:rPr>
        <w:t xml:space="preserve"> </w:t>
      </w:r>
      <w:r w:rsidRPr="00940147">
        <w:rPr>
          <w:b/>
          <w:u w:val="single"/>
        </w:rPr>
        <w:t>rate</w:t>
      </w:r>
      <w:r>
        <w:t>: the percent the y-values are growing by</w:t>
      </w:r>
      <w:r>
        <w:tab/>
      </w:r>
      <w:r>
        <w:tab/>
      </w:r>
      <w:r w:rsidRPr="00940147">
        <w:rPr>
          <w:b/>
          <w:u w:val="single"/>
        </w:rPr>
        <w:t>Growth</w:t>
      </w:r>
      <w:r w:rsidRPr="00940147">
        <w:rPr>
          <w:u w:val="single"/>
        </w:rPr>
        <w:t xml:space="preserve"> </w:t>
      </w:r>
      <w:r w:rsidRPr="00940147">
        <w:rPr>
          <w:b/>
          <w:u w:val="single"/>
        </w:rPr>
        <w:t>factor</w:t>
      </w:r>
      <w:r>
        <w:t>: the ratio the y values are growing by</w:t>
      </w:r>
    </w:p>
    <w:p w:rsidR="00940147" w:rsidRDefault="00940147" w:rsidP="00940147">
      <w:pPr>
        <w:spacing w:after="0"/>
        <w:jc w:val="center"/>
      </w:pPr>
    </w:p>
    <w:p w:rsidR="00940147" w:rsidRDefault="00940147" w:rsidP="00940147">
      <w:pPr>
        <w:spacing w:after="0"/>
        <w:jc w:val="center"/>
      </w:pPr>
      <w:r w:rsidRPr="00940147">
        <w:rPr>
          <w:b/>
          <w:u w:val="single"/>
        </w:rPr>
        <w:t>Decay</w:t>
      </w:r>
      <w:r w:rsidRPr="00940147">
        <w:rPr>
          <w:u w:val="single"/>
        </w:rPr>
        <w:t xml:space="preserve"> </w:t>
      </w:r>
      <w:r w:rsidRPr="00940147">
        <w:rPr>
          <w:b/>
          <w:u w:val="single"/>
        </w:rPr>
        <w:t>rate</w:t>
      </w:r>
      <w:r>
        <w:t>: the percent the y values are decaying by</w:t>
      </w:r>
      <w:r>
        <w:tab/>
      </w:r>
      <w:r>
        <w:tab/>
      </w:r>
      <w:r w:rsidRPr="00940147">
        <w:rPr>
          <w:b/>
          <w:u w:val="single"/>
        </w:rPr>
        <w:t>Decay</w:t>
      </w:r>
      <w:r w:rsidRPr="00940147">
        <w:rPr>
          <w:u w:val="single"/>
        </w:rPr>
        <w:t xml:space="preserve"> </w:t>
      </w:r>
      <w:r w:rsidRPr="00940147">
        <w:rPr>
          <w:b/>
          <w:u w:val="single"/>
        </w:rPr>
        <w:t>factor</w:t>
      </w:r>
      <w:r>
        <w:t>: the ratio the y values are decaying by</w:t>
      </w:r>
    </w:p>
    <w:p w:rsidR="00940147" w:rsidRPr="00940147" w:rsidRDefault="00963461" w:rsidP="0096346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153035</wp:posOffset>
                </wp:positionV>
                <wp:extent cx="3248025" cy="2151380"/>
                <wp:effectExtent l="9525" t="8255" r="952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9B" w:rsidRPr="00963461" w:rsidRDefault="009C5C9B" w:rsidP="009C5C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 xml:space="preserve">Given: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y=7(1+0.02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96346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Principle amount:</w:t>
                            </w:r>
                          </w:p>
                          <w:p w:rsidR="009C5C9B" w:rsidRPr="00963461" w:rsidRDefault="009C5C9B" w:rsidP="009C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Growth or decay?</w:t>
                            </w: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Ratio of y values:</w:t>
                            </w: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Rate of growth/decay</w:t>
                            </w: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How much do we have after 2 years?</w:t>
                            </w:r>
                          </w:p>
                          <w:p w:rsidR="009C5C9B" w:rsidRDefault="009C5C9B" w:rsidP="009C5C9B">
                            <w:pPr>
                              <w:pStyle w:val="ListParagraph"/>
                            </w:pPr>
                          </w:p>
                          <w:p w:rsidR="009C5C9B" w:rsidRPr="009C5C9B" w:rsidRDefault="009C5C9B" w:rsidP="009C5C9B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0.5pt;margin-top:12.05pt;width:255.75pt;height:16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">
                <v:textbox>
                  <w:txbxContent>
                    <w:p w:rsidR="009C5C9B" w:rsidRPr="00963461" w:rsidRDefault="009C5C9B" w:rsidP="009C5C9B">
                      <w:pPr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 xml:space="preserve">Given: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y=7(1+0.02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sup>
                        </m:sSup>
                      </m:oMath>
                      <w:r w:rsidRPr="0096346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Principle amount:</w:t>
                      </w:r>
                    </w:p>
                    <w:p w:rsidR="009C5C9B" w:rsidRPr="00963461" w:rsidRDefault="009C5C9B" w:rsidP="009C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Growth or decay?</w:t>
                      </w:r>
                    </w:p>
                    <w:p w:rsidR="009C5C9B" w:rsidRPr="00963461" w:rsidRDefault="009C5C9B" w:rsidP="009C5C9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Ratio of y values:</w:t>
                      </w:r>
                    </w:p>
                    <w:p w:rsidR="009C5C9B" w:rsidRPr="00963461" w:rsidRDefault="009C5C9B" w:rsidP="009C5C9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Rate of growth/decay</w:t>
                      </w:r>
                    </w:p>
                    <w:p w:rsidR="009C5C9B" w:rsidRPr="00963461" w:rsidRDefault="009C5C9B" w:rsidP="009C5C9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How much do we have after 2 years?</w:t>
                      </w:r>
                    </w:p>
                    <w:p w:rsidR="009C5C9B" w:rsidRDefault="009C5C9B" w:rsidP="009C5C9B">
                      <w:pPr>
                        <w:pStyle w:val="ListParagraph"/>
                      </w:pPr>
                    </w:p>
                    <w:p w:rsidR="009C5C9B" w:rsidRPr="009C5C9B" w:rsidRDefault="009C5C9B" w:rsidP="009C5C9B">
                      <w:pPr>
                        <w:pStyle w:val="ListParagraph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153035</wp:posOffset>
                </wp:positionV>
                <wp:extent cx="3650615" cy="2151380"/>
                <wp:effectExtent l="6985" t="8255" r="952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9B" w:rsidRPr="00963461" w:rsidRDefault="009C5C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 xml:space="preserve">Given: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y=48(0.25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Principle amount:</w:t>
                            </w: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Growth or decay?</w:t>
                            </w:r>
                          </w:p>
                          <w:p w:rsidR="009C5C9B" w:rsidRPr="00963461" w:rsidRDefault="009C5C9B" w:rsidP="009C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Ratio of y values:</w:t>
                            </w:r>
                          </w:p>
                          <w:p w:rsidR="009C5C9B" w:rsidRPr="00963461" w:rsidRDefault="009C5C9B" w:rsidP="009C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Rate of growth/decay</w:t>
                            </w:r>
                          </w:p>
                          <w:p w:rsidR="009C5C9B" w:rsidRPr="00963461" w:rsidRDefault="009C5C9B" w:rsidP="009C5C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C9B" w:rsidRPr="00963461" w:rsidRDefault="009C5C9B" w:rsidP="009C5C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63461">
                              <w:rPr>
                                <w:sz w:val="20"/>
                                <w:szCs w:val="20"/>
                              </w:rPr>
                              <w:t>How much do we have after 2 years?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95pt;margin-top:12.05pt;width:287.45pt;height:16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">
                <v:textbox>
                  <w:txbxContent>
                    <w:p w:rsidR="009C5C9B" w:rsidRPr="00963461" w:rsidRDefault="009C5C9B">
                      <w:pPr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 xml:space="preserve">Given: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y=48(0.25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sup>
                        </m:sSup>
                      </m:oMath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Principle amount:</w:t>
                      </w:r>
                    </w:p>
                    <w:p w:rsidR="009C5C9B" w:rsidRPr="00963461" w:rsidRDefault="009C5C9B" w:rsidP="009C5C9B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Growth or decay?</w:t>
                      </w:r>
                    </w:p>
                    <w:p w:rsidR="009C5C9B" w:rsidRPr="00963461" w:rsidRDefault="009C5C9B" w:rsidP="009C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Ratio of y values:</w:t>
                      </w:r>
                    </w:p>
                    <w:p w:rsidR="009C5C9B" w:rsidRPr="00963461" w:rsidRDefault="009C5C9B" w:rsidP="009C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Rate of growth/decay</w:t>
                      </w:r>
                    </w:p>
                    <w:p w:rsidR="009C5C9B" w:rsidRPr="00963461" w:rsidRDefault="009C5C9B" w:rsidP="009C5C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C5C9B" w:rsidRPr="00963461" w:rsidRDefault="009C5C9B" w:rsidP="009C5C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63461">
                        <w:rPr>
                          <w:sz w:val="20"/>
                          <w:szCs w:val="20"/>
                        </w:rPr>
                        <w:t>How much do we have after 2 years?</w:t>
                      </w:r>
                    </w:p>
                  </w:txbxContent>
                </v:textbox>
              </v:shape>
            </w:pict>
          </mc:Fallback>
        </mc:AlternateContent>
      </w:r>
    </w:p>
    <w:p w:rsidR="009C5C9B" w:rsidRDefault="009C5C9B" w:rsidP="009C5C9B">
      <w:pPr>
        <w:spacing w:after="0"/>
      </w:pPr>
    </w:p>
    <w:p w:rsidR="009C5C9B" w:rsidRPr="009C5C9B" w:rsidRDefault="009C5C9B" w:rsidP="009C5C9B"/>
    <w:p w:rsidR="009C5C9B" w:rsidRPr="009C5C9B" w:rsidRDefault="009C5C9B" w:rsidP="009C5C9B"/>
    <w:p w:rsidR="009C5C9B" w:rsidRPr="009C5C9B" w:rsidRDefault="009C5C9B" w:rsidP="009C5C9B"/>
    <w:p w:rsidR="009C5C9B" w:rsidRPr="009C5C9B" w:rsidRDefault="009C5C9B" w:rsidP="009C5C9B"/>
    <w:p w:rsidR="009C5C9B" w:rsidRPr="009C5C9B" w:rsidRDefault="009C5C9B" w:rsidP="009C5C9B"/>
    <w:p w:rsidR="009C5C9B" w:rsidRPr="009C5C9B" w:rsidRDefault="009C5C9B" w:rsidP="009C5C9B"/>
    <w:p w:rsidR="00EE72FB" w:rsidRDefault="00EE72FB" w:rsidP="009C5C9B">
      <w:pPr>
        <w:pStyle w:val="NoSpacing"/>
        <w:rPr>
          <w:lang w:val="en-US"/>
        </w:rPr>
      </w:pPr>
    </w:p>
    <w:p w:rsidR="009C5C9B" w:rsidRPr="00D52DF6" w:rsidRDefault="009C5C9B" w:rsidP="009C5C9B">
      <w:pPr>
        <w:pStyle w:val="NoSpacing"/>
      </w:pPr>
      <w:r w:rsidRPr="00E71860">
        <w:rPr>
          <w:position w:val="-10"/>
          <w:lang w:val="en-US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8" o:title=""/>
          </v:shape>
          <o:OLEObject Type="Embed" ProgID="Equation.3" ShapeID="_x0000_i1025" DrawAspect="Content" ObjectID="_1580538623" r:id="rId9"/>
        </w:object>
      </w:r>
      <w:r>
        <w:rPr>
          <w:lang w:val="en-US"/>
        </w:rPr>
        <w:t xml:space="preserve">                  </w:t>
      </w:r>
      <w:r w:rsidR="00EE72FB">
        <w:rPr>
          <w:lang w:val="en-US"/>
        </w:rPr>
        <w:tab/>
      </w:r>
      <w:r w:rsidR="00EE72FB">
        <w:rPr>
          <w:lang w:val="en-US"/>
        </w:rPr>
        <w:tab/>
      </w:r>
      <w:r w:rsidR="00EE72FB">
        <w:rPr>
          <w:lang w:val="en-US"/>
        </w:rPr>
        <w:tab/>
      </w:r>
      <w:r w:rsidR="00EE72FB">
        <w:rPr>
          <w:lang w:val="en-US"/>
        </w:rPr>
        <w:tab/>
      </w:r>
      <w:r w:rsidR="00EE72FB">
        <w:rPr>
          <w:lang w:val="en-US"/>
        </w:rPr>
        <w:tab/>
      </w:r>
      <w:r>
        <w:rPr>
          <w:lang w:val="en-US"/>
        </w:rPr>
        <w:t xml:space="preserve"> </w:t>
      </w:r>
      <w:r w:rsidR="00EE72FB">
        <w:rPr>
          <w:lang w:val="en-US"/>
        </w:rPr>
        <w:tab/>
      </w:r>
      <w:r w:rsidR="00EE72FB">
        <w:rPr>
          <w:lang w:val="en-US"/>
        </w:rPr>
        <w:tab/>
      </w:r>
      <w:r w:rsidR="00EE72FB">
        <w:rPr>
          <w:lang w:val="en-US"/>
        </w:rPr>
        <w:tab/>
      </w:r>
      <w:r w:rsidRPr="00E71860">
        <w:rPr>
          <w:position w:val="-10"/>
          <w:lang w:val="en-US"/>
        </w:rPr>
        <w:object w:dxaOrig="999" w:dyaOrig="360">
          <v:shape id="_x0000_i1026" type="#_x0000_t75" style="width:50.25pt;height:18pt" o:ole="">
            <v:imagedata r:id="rId10" o:title=""/>
          </v:shape>
          <o:OLEObject Type="Embed" ProgID="Equation.3" ShapeID="_x0000_i1026" DrawAspect="Content" ObjectID="_1580538624" r:id="rId11"/>
        </w:object>
      </w:r>
      <w:r>
        <w:rPr>
          <w:lang w:val="en-US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493"/>
        <w:gridCol w:w="1493"/>
        <w:gridCol w:w="1493"/>
      </w:tblGrid>
      <w:tr w:rsidR="00EE72FB" w:rsidTr="00EE1EF8">
        <w:trPr>
          <w:trHeight w:val="276"/>
        </w:trPr>
        <w:tc>
          <w:tcPr>
            <w:tcW w:w="1493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initial amount</w:t>
            </w:r>
          </w:p>
        </w:tc>
        <w:tc>
          <w:tcPr>
            <w:tcW w:w="1493" w:type="dxa"/>
          </w:tcPr>
          <w:p w:rsidR="00EE72FB" w:rsidRDefault="007B6505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</w:tc>
        <w:tc>
          <w:tcPr>
            <w:tcW w:w="1493" w:type="dxa"/>
          </w:tcPr>
          <w:p w:rsidR="00EE72FB" w:rsidRDefault="007B6505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Rate</w:t>
            </w:r>
          </w:p>
        </w:tc>
      </w:tr>
      <w:tr w:rsidR="00EE72FB" w:rsidTr="00EE1EF8">
        <w:trPr>
          <w:trHeight w:val="551"/>
        </w:trPr>
        <w:tc>
          <w:tcPr>
            <w:tcW w:w="1493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0"/>
        <w:tblOverlap w:val="never"/>
        <w:tblW w:w="0" w:type="auto"/>
        <w:tblLook w:val="01E0" w:firstRow="1" w:lastRow="1" w:firstColumn="1" w:lastColumn="1" w:noHBand="0" w:noVBand="0"/>
      </w:tblPr>
      <w:tblGrid>
        <w:gridCol w:w="1493"/>
        <w:gridCol w:w="1493"/>
        <w:gridCol w:w="1493"/>
      </w:tblGrid>
      <w:tr w:rsidR="00EE72FB" w:rsidTr="00EE72FB">
        <w:trPr>
          <w:trHeight w:val="276"/>
        </w:trPr>
        <w:tc>
          <w:tcPr>
            <w:tcW w:w="1493" w:type="dxa"/>
          </w:tcPr>
          <w:p w:rsidR="00EE72FB" w:rsidRDefault="00EE72FB" w:rsidP="00EE72F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initial amount</w:t>
            </w:r>
          </w:p>
        </w:tc>
        <w:tc>
          <w:tcPr>
            <w:tcW w:w="1493" w:type="dxa"/>
          </w:tcPr>
          <w:p w:rsidR="00EE72FB" w:rsidRDefault="007B6505" w:rsidP="00EE72F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</w:tc>
        <w:tc>
          <w:tcPr>
            <w:tcW w:w="1493" w:type="dxa"/>
          </w:tcPr>
          <w:p w:rsidR="00EE72FB" w:rsidRDefault="007B6505" w:rsidP="00EE72F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rate</w:t>
            </w:r>
          </w:p>
        </w:tc>
      </w:tr>
      <w:tr w:rsidR="00EE72FB" w:rsidTr="00EE72FB">
        <w:trPr>
          <w:trHeight w:val="551"/>
        </w:trPr>
        <w:tc>
          <w:tcPr>
            <w:tcW w:w="1493" w:type="dxa"/>
          </w:tcPr>
          <w:p w:rsidR="00EE72FB" w:rsidRDefault="00EE72FB" w:rsidP="00EE72FB">
            <w:pPr>
              <w:pStyle w:val="NoSpacing"/>
              <w:rPr>
                <w:lang w:val="en-US"/>
              </w:rPr>
            </w:pPr>
          </w:p>
          <w:p w:rsidR="00EE72FB" w:rsidRDefault="00EE72FB" w:rsidP="00EE72FB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:rsidR="00EE72FB" w:rsidRDefault="00EE72FB" w:rsidP="00EE72FB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:rsidR="00EE72FB" w:rsidRDefault="00EE72FB" w:rsidP="00EE72FB">
            <w:pPr>
              <w:pStyle w:val="NoSpacing"/>
              <w:rPr>
                <w:lang w:val="en-US"/>
              </w:rPr>
            </w:pPr>
          </w:p>
        </w:tc>
      </w:tr>
    </w:tbl>
    <w:p w:rsidR="00EE72FB" w:rsidRDefault="00EE72FB" w:rsidP="00EE72FB">
      <w:pPr>
        <w:tabs>
          <w:tab w:val="left" w:pos="2505"/>
        </w:tabs>
      </w:pPr>
      <w:r>
        <w:tab/>
      </w:r>
    </w:p>
    <w:p w:rsidR="009C5C9B" w:rsidRDefault="009C5C9B" w:rsidP="00EE72FB">
      <w:pPr>
        <w:tabs>
          <w:tab w:val="left" w:pos="2505"/>
        </w:tabs>
      </w:pPr>
    </w:p>
    <w:p w:rsidR="00EE72FB" w:rsidRPr="00EE72FB" w:rsidRDefault="00EE72FB" w:rsidP="00EE72FB">
      <w:pPr>
        <w:pStyle w:val="NoSpacing"/>
        <w:rPr>
          <w:rFonts w:asciiTheme="minorHAnsi" w:eastAsiaTheme="minorHAnsi" w:hAnsiTheme="minorHAnsi" w:cstheme="minorBidi"/>
          <w:b/>
          <w:lang w:val="en-US"/>
        </w:rPr>
      </w:pPr>
      <w:r w:rsidRPr="00EE72FB">
        <w:rPr>
          <w:rFonts w:asciiTheme="minorHAnsi" w:eastAsiaTheme="minorHAnsi" w:hAnsiTheme="minorHAnsi" w:cstheme="minorBidi"/>
          <w:b/>
          <w:lang w:val="en-US"/>
        </w:rPr>
        <w:t>Solve when x= 4</w:t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Pr="00EE72FB">
        <w:rPr>
          <w:rFonts w:asciiTheme="minorHAnsi" w:eastAsiaTheme="minorHAnsi" w:hAnsiTheme="minorHAnsi" w:cstheme="minorBidi"/>
          <w:b/>
          <w:lang w:val="en-US"/>
        </w:rPr>
        <w:tab/>
      </w:r>
      <w:r w:rsidR="00B87BFD">
        <w:rPr>
          <w:rFonts w:asciiTheme="minorHAnsi" w:eastAsiaTheme="minorHAnsi" w:hAnsiTheme="minorHAnsi" w:cstheme="minorBidi"/>
          <w:b/>
          <w:lang w:val="en-US"/>
        </w:rPr>
        <w:t>Solve when x = 5</w:t>
      </w:r>
    </w:p>
    <w:p w:rsidR="00EE72FB" w:rsidRDefault="00EE72FB" w:rsidP="00EE72FB">
      <w:pPr>
        <w:pStyle w:val="NoSpacing"/>
        <w:rPr>
          <w:rFonts w:asciiTheme="minorHAnsi" w:eastAsiaTheme="minorHAnsi" w:hAnsiTheme="minorHAnsi" w:cstheme="minorBidi"/>
          <w:lang w:val="en-US"/>
        </w:rPr>
      </w:pPr>
    </w:p>
    <w:p w:rsidR="00EE72FB" w:rsidRDefault="00EE72FB" w:rsidP="00EE72FB">
      <w:pPr>
        <w:pStyle w:val="NoSpacing"/>
        <w:rPr>
          <w:rFonts w:asciiTheme="minorHAnsi" w:eastAsiaTheme="minorHAnsi" w:hAnsiTheme="minorHAnsi" w:cstheme="minorBidi"/>
          <w:lang w:val="en-US"/>
        </w:rPr>
      </w:pPr>
    </w:p>
    <w:p w:rsidR="00EE72FB" w:rsidRDefault="00EE72FB" w:rsidP="00EE72FB">
      <w:pPr>
        <w:pStyle w:val="NoSpacing"/>
        <w:rPr>
          <w:rFonts w:asciiTheme="minorHAnsi" w:eastAsiaTheme="minorHAnsi" w:hAnsiTheme="minorHAnsi" w:cstheme="minorBidi"/>
          <w:lang w:val="en-US"/>
        </w:rPr>
      </w:pPr>
    </w:p>
    <w:p w:rsidR="00EE72FB" w:rsidRDefault="00EE72FB" w:rsidP="00EE72FB">
      <w:pPr>
        <w:pStyle w:val="NoSpacing"/>
        <w:rPr>
          <w:rFonts w:asciiTheme="minorHAnsi" w:eastAsiaTheme="minorHAnsi" w:hAnsiTheme="minorHAnsi" w:cstheme="minorBidi"/>
          <w:lang w:val="en-US"/>
        </w:rPr>
      </w:pPr>
    </w:p>
    <w:p w:rsidR="00EE72FB" w:rsidRDefault="00EE72FB" w:rsidP="00EE72FB">
      <w:pPr>
        <w:pStyle w:val="NoSpacing"/>
        <w:rPr>
          <w:lang w:val="en-US"/>
        </w:rPr>
      </w:pPr>
      <m:oMath>
        <m:r>
          <w:rPr>
            <w:rFonts w:ascii="Cambria Math" w:hAnsi="Cambria Math"/>
            <w:vertAlign w:val="superscript"/>
            <w:lang w:val="en-US"/>
          </w:rPr>
          <m:t>A=700(1.41</m:t>
        </m:r>
        <m:sSup>
          <m:sSup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vertAlign w:val="superscript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vertAlign w:val="superscript"/>
                <w:lang w:val="en-US"/>
              </w:rPr>
              <m:t>t</m:t>
            </m:r>
          </m:sup>
        </m:sSup>
      </m:oMath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A=74(0.85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493"/>
        <w:gridCol w:w="1493"/>
        <w:gridCol w:w="1493"/>
      </w:tblGrid>
      <w:tr w:rsidR="00EE72FB" w:rsidTr="00EE1EF8">
        <w:trPr>
          <w:trHeight w:val="276"/>
        </w:trPr>
        <w:tc>
          <w:tcPr>
            <w:tcW w:w="1493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initial amount</w:t>
            </w:r>
          </w:p>
        </w:tc>
        <w:tc>
          <w:tcPr>
            <w:tcW w:w="1493" w:type="dxa"/>
          </w:tcPr>
          <w:p w:rsidR="00EE72FB" w:rsidRDefault="007B6505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</w:tc>
        <w:tc>
          <w:tcPr>
            <w:tcW w:w="1493" w:type="dxa"/>
          </w:tcPr>
          <w:p w:rsidR="00EE72FB" w:rsidRDefault="007B6505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rate</w:t>
            </w:r>
          </w:p>
        </w:tc>
      </w:tr>
      <w:tr w:rsidR="00EE72FB" w:rsidTr="00EE1EF8">
        <w:trPr>
          <w:trHeight w:val="551"/>
        </w:trPr>
        <w:tc>
          <w:tcPr>
            <w:tcW w:w="1493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1498"/>
        <w:gridCol w:w="1498"/>
        <w:gridCol w:w="1498"/>
      </w:tblGrid>
      <w:tr w:rsidR="00EE72FB" w:rsidTr="00EE1EF8">
        <w:trPr>
          <w:trHeight w:val="232"/>
        </w:trPr>
        <w:tc>
          <w:tcPr>
            <w:tcW w:w="1498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initial amount</w:t>
            </w:r>
          </w:p>
        </w:tc>
        <w:tc>
          <w:tcPr>
            <w:tcW w:w="1498" w:type="dxa"/>
          </w:tcPr>
          <w:p w:rsidR="00EE72FB" w:rsidRDefault="007B6505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</w:tc>
        <w:tc>
          <w:tcPr>
            <w:tcW w:w="1498" w:type="dxa"/>
          </w:tcPr>
          <w:p w:rsidR="00EE72FB" w:rsidRDefault="007B6505" w:rsidP="00EE1EF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rate</w:t>
            </w:r>
          </w:p>
        </w:tc>
      </w:tr>
      <w:tr w:rsidR="00EE72FB" w:rsidTr="00EE1EF8">
        <w:trPr>
          <w:trHeight w:val="463"/>
        </w:trPr>
        <w:tc>
          <w:tcPr>
            <w:tcW w:w="1498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  <w:tc>
          <w:tcPr>
            <w:tcW w:w="1498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  <w:tc>
          <w:tcPr>
            <w:tcW w:w="1498" w:type="dxa"/>
          </w:tcPr>
          <w:p w:rsidR="00EE72FB" w:rsidRDefault="00EE72FB" w:rsidP="00EE1EF8">
            <w:pPr>
              <w:pStyle w:val="NoSpacing"/>
              <w:rPr>
                <w:lang w:val="en-US"/>
              </w:rPr>
            </w:pPr>
          </w:p>
        </w:tc>
      </w:tr>
    </w:tbl>
    <w:p w:rsidR="00EE72FB" w:rsidRDefault="00EE72FB" w:rsidP="009C5C9B"/>
    <w:p w:rsidR="00EE72FB" w:rsidRDefault="00EE72FB" w:rsidP="009C5C9B"/>
    <w:p w:rsidR="00EE72FB" w:rsidRPr="00EE72FB" w:rsidRDefault="00EE72FB" w:rsidP="009C5C9B">
      <w:pPr>
        <w:rPr>
          <w:b/>
        </w:rPr>
      </w:pPr>
      <w:r w:rsidRPr="00EE72FB">
        <w:rPr>
          <w:b/>
        </w:rPr>
        <w:t>Solve when x = 6.5</w:t>
      </w:r>
      <w:r w:rsidRPr="00EE72FB">
        <w:rPr>
          <w:b/>
        </w:rPr>
        <w:tab/>
      </w:r>
      <w:r w:rsidRPr="00EE72FB">
        <w:rPr>
          <w:b/>
        </w:rPr>
        <w:tab/>
      </w:r>
      <w:r w:rsidRPr="00EE72FB">
        <w:rPr>
          <w:b/>
        </w:rPr>
        <w:tab/>
      </w:r>
      <w:r w:rsidRPr="00EE72FB">
        <w:rPr>
          <w:b/>
        </w:rPr>
        <w:tab/>
      </w:r>
      <w:r w:rsidRPr="00EE72FB">
        <w:rPr>
          <w:b/>
        </w:rPr>
        <w:tab/>
      </w:r>
      <w:r w:rsidRPr="00EE72FB">
        <w:rPr>
          <w:b/>
        </w:rPr>
        <w:tab/>
      </w:r>
      <w:r w:rsidRPr="00EE72FB">
        <w:rPr>
          <w:b/>
        </w:rPr>
        <w:tab/>
      </w:r>
      <w:r w:rsidRPr="00EE72FB">
        <w:rPr>
          <w:b/>
        </w:rPr>
        <w:tab/>
        <w:t>Solve when x = 35</w:t>
      </w:r>
    </w:p>
    <w:p w:rsidR="00EE72FB" w:rsidRDefault="00EE72FB" w:rsidP="00EE72FB">
      <w:pPr>
        <w:spacing w:after="0"/>
      </w:pPr>
    </w:p>
    <w:p w:rsidR="00EE72FB" w:rsidRDefault="00EE72FB" w:rsidP="00EE72FB">
      <w:pPr>
        <w:spacing w:after="0"/>
      </w:pPr>
    </w:p>
    <w:p w:rsidR="00EE72FB" w:rsidRDefault="00EE72FB" w:rsidP="00EE72FB">
      <w:pPr>
        <w:pStyle w:val="ListParagraph"/>
        <w:numPr>
          <w:ilvl w:val="0"/>
          <w:numId w:val="1"/>
        </w:numPr>
        <w:spacing w:after="0"/>
      </w:pPr>
      <w:r>
        <w:t xml:space="preserve">Given an </w:t>
      </w:r>
      <w:r w:rsidRPr="00EE72FB">
        <w:rPr>
          <w:b/>
        </w:rPr>
        <w:t>equation</w:t>
      </w:r>
      <w:r>
        <w:t xml:space="preserve">, how can you tell the difference between a growth problem and a decay problem? </w:t>
      </w:r>
    </w:p>
    <w:p w:rsidR="00EE72FB" w:rsidRDefault="00EE72FB" w:rsidP="00EE72FB">
      <w:pPr>
        <w:spacing w:after="0"/>
      </w:pPr>
    </w:p>
    <w:p w:rsidR="00EE72FB" w:rsidRDefault="00EE72FB" w:rsidP="00EE72FB">
      <w:pPr>
        <w:spacing w:after="0"/>
      </w:pPr>
    </w:p>
    <w:p w:rsidR="00963461" w:rsidRDefault="00963461" w:rsidP="00EE72FB">
      <w:pPr>
        <w:spacing w:after="0"/>
      </w:pPr>
    </w:p>
    <w:p w:rsidR="00963461" w:rsidRDefault="00EE72FB" w:rsidP="00963461">
      <w:pPr>
        <w:spacing w:after="0"/>
      </w:pPr>
      <w:r>
        <w:t xml:space="preserve">Read the following scenarios. Figure out whether they are growth or decay. </w:t>
      </w:r>
      <w:r w:rsidR="00963461">
        <w:t xml:space="preserve">Create the equation and see if you can find what the growth or decay factor is. </w:t>
      </w:r>
    </w:p>
    <w:p w:rsidR="00EE72FB" w:rsidRDefault="00EE72FB" w:rsidP="00963461">
      <w:pPr>
        <w:pStyle w:val="ListParagraph"/>
        <w:numPr>
          <w:ilvl w:val="0"/>
          <w:numId w:val="6"/>
        </w:numPr>
        <w:spacing w:after="0"/>
      </w:pPr>
      <w:r>
        <w:t xml:space="preserve">Linda is opening a shop selling brownies. She starts by telling 3 people about the opening and then they each tell 3 people and it continues on and on. What is the growth factor here? </w:t>
      </w:r>
    </w:p>
    <w:p w:rsidR="00EE72FB" w:rsidRDefault="00EE72FB" w:rsidP="00EE72FB">
      <w:pPr>
        <w:spacing w:after="0"/>
      </w:pPr>
    </w:p>
    <w:p w:rsidR="00963461" w:rsidRDefault="00963461" w:rsidP="00EE72FB">
      <w:pPr>
        <w:spacing w:after="0"/>
      </w:pPr>
    </w:p>
    <w:p w:rsidR="00963461" w:rsidRDefault="00963461" w:rsidP="00EE72FB">
      <w:pPr>
        <w:spacing w:after="0"/>
      </w:pPr>
    </w:p>
    <w:p w:rsidR="00EE72FB" w:rsidRPr="009C5C9B" w:rsidRDefault="00EE72FB" w:rsidP="00963461">
      <w:pPr>
        <w:pStyle w:val="ListParagraph"/>
        <w:numPr>
          <w:ilvl w:val="0"/>
          <w:numId w:val="6"/>
        </w:numPr>
        <w:spacing w:after="0"/>
      </w:pPr>
      <w:r>
        <w:t>Biologists have found a new virus that decays over time. In the beginning, there are 162 virus cells that they are working with. Af</w:t>
      </w:r>
      <w:r w:rsidR="00963461">
        <w:t xml:space="preserve">ter 1 hour, there are 54 cells, after 2 hours there are 18 cells and so on. What is the decay factor here? </w:t>
      </w:r>
    </w:p>
    <w:sectPr w:rsidR="00EE72FB" w:rsidRPr="009C5C9B" w:rsidSect="00940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61" w:rsidRPr="009C5C9B" w:rsidRDefault="003E0761" w:rsidP="009C5C9B">
      <w:pPr>
        <w:spacing w:after="0" w:line="240" w:lineRule="auto"/>
      </w:pPr>
      <w:r>
        <w:separator/>
      </w:r>
    </w:p>
  </w:endnote>
  <w:endnote w:type="continuationSeparator" w:id="0">
    <w:p w:rsidR="003E0761" w:rsidRPr="009C5C9B" w:rsidRDefault="003E0761" w:rsidP="009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61" w:rsidRPr="009C5C9B" w:rsidRDefault="003E0761" w:rsidP="009C5C9B">
      <w:pPr>
        <w:spacing w:after="0" w:line="240" w:lineRule="auto"/>
      </w:pPr>
      <w:r>
        <w:separator/>
      </w:r>
    </w:p>
  </w:footnote>
  <w:footnote w:type="continuationSeparator" w:id="0">
    <w:p w:rsidR="003E0761" w:rsidRPr="009C5C9B" w:rsidRDefault="003E0761" w:rsidP="009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B8"/>
    <w:multiLevelType w:val="hybridMultilevel"/>
    <w:tmpl w:val="F1F85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E50"/>
    <w:multiLevelType w:val="hybridMultilevel"/>
    <w:tmpl w:val="C53AF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7B35"/>
    <w:multiLevelType w:val="hybridMultilevel"/>
    <w:tmpl w:val="0C64A516"/>
    <w:lvl w:ilvl="0" w:tplc="BF467B0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2345"/>
    <w:multiLevelType w:val="hybridMultilevel"/>
    <w:tmpl w:val="DBE44B2E"/>
    <w:lvl w:ilvl="0" w:tplc="5CD4B0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E8A"/>
    <w:multiLevelType w:val="hybridMultilevel"/>
    <w:tmpl w:val="95F08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41E0F"/>
    <w:multiLevelType w:val="hybridMultilevel"/>
    <w:tmpl w:val="0AE43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47"/>
    <w:rsid w:val="00036095"/>
    <w:rsid w:val="00047DCC"/>
    <w:rsid w:val="001533D4"/>
    <w:rsid w:val="001F26DA"/>
    <w:rsid w:val="00250F5D"/>
    <w:rsid w:val="003E0761"/>
    <w:rsid w:val="004E5550"/>
    <w:rsid w:val="005D29E9"/>
    <w:rsid w:val="00627E7E"/>
    <w:rsid w:val="006455C1"/>
    <w:rsid w:val="007B6505"/>
    <w:rsid w:val="00896776"/>
    <w:rsid w:val="00940147"/>
    <w:rsid w:val="00963461"/>
    <w:rsid w:val="009C5C9B"/>
    <w:rsid w:val="00B87BFD"/>
    <w:rsid w:val="00EE72FB"/>
    <w:rsid w:val="00FA2481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40147"/>
    <w:pPr>
      <w:spacing w:after="0" w:line="240" w:lineRule="auto"/>
    </w:pPr>
    <w:rPr>
      <w:rFonts w:ascii="Calibri" w:eastAsia="Calibri" w:hAnsi="Calibri" w:cs="Times New Roman"/>
      <w:lang w:val="sv-SE"/>
    </w:rPr>
  </w:style>
  <w:style w:type="table" w:styleId="TableGrid">
    <w:name w:val="Table Grid"/>
    <w:basedOn w:val="TableNormal"/>
    <w:rsid w:val="0094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C9B"/>
  </w:style>
  <w:style w:type="paragraph" w:styleId="Footer">
    <w:name w:val="footer"/>
    <w:basedOn w:val="Normal"/>
    <w:link w:val="FooterChar"/>
    <w:uiPriority w:val="99"/>
    <w:semiHidden/>
    <w:unhideWhenUsed/>
    <w:rsid w:val="009C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40147"/>
    <w:pPr>
      <w:spacing w:after="0" w:line="240" w:lineRule="auto"/>
    </w:pPr>
    <w:rPr>
      <w:rFonts w:ascii="Calibri" w:eastAsia="Calibri" w:hAnsi="Calibri" w:cs="Times New Roman"/>
      <w:lang w:val="sv-SE"/>
    </w:rPr>
  </w:style>
  <w:style w:type="table" w:styleId="TableGrid">
    <w:name w:val="Table Grid"/>
    <w:basedOn w:val="TableNormal"/>
    <w:rsid w:val="0094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C9B"/>
  </w:style>
  <w:style w:type="paragraph" w:styleId="Footer">
    <w:name w:val="footer"/>
    <w:basedOn w:val="Normal"/>
    <w:link w:val="FooterChar"/>
    <w:uiPriority w:val="99"/>
    <w:semiHidden/>
    <w:unhideWhenUsed/>
    <w:rsid w:val="009C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4</cp:revision>
  <dcterms:created xsi:type="dcterms:W3CDTF">2018-02-19T13:39:00Z</dcterms:created>
  <dcterms:modified xsi:type="dcterms:W3CDTF">2018-02-19T14:44:00Z</dcterms:modified>
</cp:coreProperties>
</file>